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7DE2">
        <w:rPr>
          <w:rFonts w:asciiTheme="minorHAnsi" w:hAnsiTheme="minorHAnsi" w:cstheme="minorHAnsi"/>
          <w:b/>
          <w:sz w:val="28"/>
          <w:szCs w:val="28"/>
        </w:rPr>
        <w:t>Seminarium Szkoły Doktorskiej NCBJ</w:t>
      </w:r>
    </w:p>
    <w:p w:rsidR="00957DE2" w:rsidRP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57DE2" w:rsidRP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r w:rsidRPr="00957DE2">
        <w:rPr>
          <w:rFonts w:asciiTheme="minorHAnsi" w:hAnsiTheme="minorHAnsi" w:cstheme="minorHAnsi"/>
          <w:b/>
        </w:rPr>
        <w:t>Thursday</w:t>
      </w:r>
      <w:proofErr w:type="spellEnd"/>
      <w:r w:rsidRPr="00957DE2">
        <w:rPr>
          <w:rFonts w:asciiTheme="minorHAnsi" w:hAnsiTheme="minorHAnsi" w:cstheme="minorHAnsi"/>
          <w:b/>
        </w:rPr>
        <w:t xml:space="preserve">, 31 </w:t>
      </w:r>
      <w:proofErr w:type="spellStart"/>
      <w:r w:rsidRPr="00957DE2">
        <w:rPr>
          <w:rFonts w:asciiTheme="minorHAnsi" w:hAnsiTheme="minorHAnsi" w:cstheme="minorHAnsi"/>
          <w:b/>
        </w:rPr>
        <w:t>October</w:t>
      </w:r>
      <w:proofErr w:type="spellEnd"/>
      <w:r w:rsidRPr="00957DE2">
        <w:rPr>
          <w:rFonts w:asciiTheme="minorHAnsi" w:hAnsiTheme="minorHAnsi" w:cstheme="minorHAnsi"/>
          <w:b/>
        </w:rPr>
        <w:t>, 9:15</w:t>
      </w:r>
    </w:p>
    <w:p w:rsidR="00957DE2" w:rsidRP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957DE2">
        <w:rPr>
          <w:rFonts w:asciiTheme="minorHAnsi" w:hAnsiTheme="minorHAnsi" w:cstheme="minorHAnsi"/>
          <w:b/>
        </w:rPr>
        <w:t>room</w:t>
      </w:r>
      <w:proofErr w:type="spellEnd"/>
      <w:proofErr w:type="gramEnd"/>
      <w:r w:rsidRPr="00957DE2">
        <w:rPr>
          <w:rFonts w:asciiTheme="minorHAnsi" w:hAnsiTheme="minorHAnsi" w:cstheme="minorHAnsi"/>
          <w:b/>
        </w:rPr>
        <w:t xml:space="preserve"> 207, Pasteura 7</w:t>
      </w:r>
    </w:p>
    <w:p w:rsidR="00957DE2" w:rsidRP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</w:rPr>
      </w:pPr>
      <w:hyperlink r:id="rId4" w:history="1">
        <w:r w:rsidRPr="00957DE2">
          <w:rPr>
            <w:rStyle w:val="Hipercze"/>
            <w:rFonts w:asciiTheme="minorHAnsi" w:hAnsiTheme="minorHAnsi" w:cstheme="minorHAnsi"/>
            <w:b/>
          </w:rPr>
          <w:t>https://www.gotomeet.me/NCBJmeetings/phd-seminar</w:t>
        </w:r>
      </w:hyperlink>
      <w:r w:rsidRPr="00957DE2">
        <w:rPr>
          <w:rFonts w:asciiTheme="minorHAnsi" w:hAnsiTheme="minorHAnsi" w:cstheme="minorHAnsi"/>
          <w:b/>
        </w:rPr>
        <w:br/>
      </w:r>
      <w:hyperlink r:id="rId5" w:history="1">
        <w:r w:rsidRPr="00957DE2">
          <w:rPr>
            <w:rStyle w:val="Hipercze"/>
            <w:rFonts w:asciiTheme="minorHAnsi" w:hAnsiTheme="minorHAnsi" w:cstheme="minorHAnsi"/>
            <w:b/>
          </w:rPr>
          <w:t>https://events.ncbj.gov.pl/e/Seminar_23_24</w:t>
        </w:r>
      </w:hyperlink>
    </w:p>
    <w:p w:rsid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</w:rPr>
      </w:pPr>
      <w:r w:rsidRPr="00957DE2">
        <w:rPr>
          <w:rFonts w:asciiTheme="minorHAnsi" w:hAnsiTheme="minorHAnsi" w:cstheme="minorHAnsi"/>
          <w:b/>
        </w:rPr>
        <w:t xml:space="preserve">Speaker: </w:t>
      </w:r>
    </w:p>
    <w:p w:rsidR="00957DE2" w:rsidRP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</w:rPr>
      </w:pPr>
      <w:r w:rsidRPr="00957DE2">
        <w:rPr>
          <w:rFonts w:asciiTheme="minorHAnsi" w:hAnsiTheme="minorHAnsi" w:cstheme="minorHAnsi"/>
          <w:b/>
          <w:sz w:val="28"/>
          <w:szCs w:val="28"/>
        </w:rPr>
        <w:t>Krzysztof Lisiecki</w:t>
      </w:r>
      <w:r w:rsidRPr="00957DE2">
        <w:rPr>
          <w:rStyle w:val="affiliation"/>
          <w:rFonts w:asciiTheme="minorHAnsi" w:hAnsiTheme="minorHAnsi" w:cstheme="minorHAnsi"/>
          <w:b/>
          <w:sz w:val="28"/>
          <w:szCs w:val="28"/>
        </w:rPr>
        <w:t xml:space="preserve"> </w:t>
      </w:r>
      <w:r w:rsidRPr="00957DE2">
        <w:rPr>
          <w:rFonts w:asciiTheme="minorHAnsi" w:hAnsiTheme="minorHAnsi" w:cstheme="minorHAnsi"/>
          <w:b/>
          <w:sz w:val="28"/>
          <w:szCs w:val="28"/>
        </w:rPr>
        <w:t>(Szkoła Doktorska NCBJ)</w:t>
      </w:r>
    </w:p>
    <w:p w:rsid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r w:rsidRPr="00957DE2">
        <w:rPr>
          <w:rFonts w:asciiTheme="minorHAnsi" w:hAnsiTheme="minorHAnsi" w:cstheme="minorHAnsi"/>
          <w:b/>
        </w:rPr>
        <w:t>Title</w:t>
      </w:r>
      <w:proofErr w:type="spellEnd"/>
      <w:r w:rsidRPr="00957DE2">
        <w:rPr>
          <w:rFonts w:asciiTheme="minorHAnsi" w:hAnsiTheme="minorHAnsi" w:cstheme="minorHAnsi"/>
          <w:b/>
        </w:rPr>
        <w:t xml:space="preserve">: </w:t>
      </w:r>
    </w:p>
    <w:p w:rsidR="00957DE2" w:rsidRPr="00957DE2" w:rsidRDefault="00957DE2" w:rsidP="00957DE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957DE2">
        <w:rPr>
          <w:rFonts w:asciiTheme="minorHAnsi" w:hAnsiTheme="minorHAnsi" w:cstheme="minorHAnsi"/>
          <w:b/>
          <w:sz w:val="28"/>
          <w:szCs w:val="28"/>
        </w:rPr>
        <w:t>Evolution</w:t>
      </w:r>
      <w:proofErr w:type="spellEnd"/>
      <w:r w:rsidRPr="00957DE2">
        <w:rPr>
          <w:rFonts w:asciiTheme="minorHAnsi" w:hAnsiTheme="minorHAnsi" w:cstheme="minorHAnsi"/>
          <w:b/>
          <w:sz w:val="28"/>
          <w:szCs w:val="28"/>
        </w:rPr>
        <w:t xml:space="preserve"> of the ISM in </w:t>
      </w:r>
      <w:proofErr w:type="spellStart"/>
      <w:r w:rsidRPr="00957DE2">
        <w:rPr>
          <w:rFonts w:asciiTheme="minorHAnsi" w:hAnsiTheme="minorHAnsi" w:cstheme="minorHAnsi"/>
          <w:b/>
          <w:sz w:val="28"/>
          <w:szCs w:val="28"/>
        </w:rPr>
        <w:t>quiescent</w:t>
      </w:r>
      <w:proofErr w:type="spellEnd"/>
      <w:r w:rsidRPr="00957DE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57DE2">
        <w:rPr>
          <w:rFonts w:asciiTheme="minorHAnsi" w:hAnsiTheme="minorHAnsi" w:cstheme="minorHAnsi"/>
          <w:b/>
          <w:sz w:val="28"/>
          <w:szCs w:val="28"/>
        </w:rPr>
        <w:t>galaxies</w:t>
      </w:r>
      <w:proofErr w:type="spellEnd"/>
    </w:p>
    <w:p w:rsidR="00957DE2" w:rsidRDefault="00957DE2" w:rsidP="00957DE2">
      <w:pPr>
        <w:jc w:val="center"/>
        <w:rPr>
          <w:rFonts w:asciiTheme="minorHAnsi" w:eastAsia="Times New Roman" w:hAnsiTheme="minorHAnsi" w:cstheme="minorHAnsi"/>
          <w:b/>
        </w:rPr>
      </w:pPr>
    </w:p>
    <w:p w:rsidR="00957DE2" w:rsidRPr="00957DE2" w:rsidRDefault="00957DE2" w:rsidP="00957DE2">
      <w:pPr>
        <w:jc w:val="center"/>
        <w:rPr>
          <w:rFonts w:asciiTheme="minorHAnsi" w:eastAsia="Times New Roman" w:hAnsiTheme="minorHAnsi" w:cstheme="minorHAnsi"/>
          <w:b/>
        </w:rPr>
      </w:pPr>
      <w:bookmarkStart w:id="0" w:name="_GoBack"/>
      <w:bookmarkEnd w:id="0"/>
      <w:proofErr w:type="spellStart"/>
      <w:r w:rsidRPr="00957DE2">
        <w:rPr>
          <w:rFonts w:asciiTheme="minorHAnsi" w:eastAsia="Times New Roman" w:hAnsiTheme="minorHAnsi" w:cstheme="minorHAnsi"/>
          <w:b/>
        </w:rPr>
        <w:t>Abstract</w:t>
      </w:r>
      <w:proofErr w:type="spellEnd"/>
      <w:r w:rsidRPr="00957DE2">
        <w:rPr>
          <w:rFonts w:asciiTheme="minorHAnsi" w:eastAsia="Times New Roman" w:hAnsiTheme="minorHAnsi" w:cstheme="minorHAnsi"/>
          <w:b/>
        </w:rPr>
        <w:t>:</w:t>
      </w:r>
    </w:p>
    <w:p w:rsidR="00957DE2" w:rsidRPr="00957DE2" w:rsidRDefault="00957DE2" w:rsidP="00957DE2">
      <w:pPr>
        <w:rPr>
          <w:rFonts w:asciiTheme="minorHAnsi" w:eastAsia="Times New Roman" w:hAnsiTheme="minorHAnsi" w:cstheme="minorHAnsi"/>
        </w:rPr>
      </w:pPr>
    </w:p>
    <w:p w:rsidR="00957DE2" w:rsidRPr="00957DE2" w:rsidRDefault="00957DE2" w:rsidP="00957DE2">
      <w:pPr>
        <w:rPr>
          <w:rFonts w:asciiTheme="minorHAnsi" w:eastAsia="Times New Roman" w:hAnsiTheme="minorHAnsi" w:cstheme="minorHAnsi"/>
        </w:rPr>
      </w:pPr>
      <w:proofErr w:type="spellStart"/>
      <w:r w:rsidRPr="00957DE2">
        <w:rPr>
          <w:rFonts w:asciiTheme="minorHAnsi" w:eastAsia="Times New Roman" w:hAnsiTheme="minorHAnsi" w:cstheme="minorHAnsi"/>
        </w:rPr>
        <w:t>Unveiling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957DE2">
        <w:rPr>
          <w:rFonts w:asciiTheme="minorHAnsi" w:eastAsia="Times New Roman" w:hAnsiTheme="minorHAnsi" w:cstheme="minorHAnsi"/>
        </w:rPr>
        <w:t>routes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galaxies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take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957DE2">
        <w:rPr>
          <w:rFonts w:asciiTheme="minorHAnsi" w:eastAsia="Times New Roman" w:hAnsiTheme="minorHAnsi" w:cstheme="minorHAnsi"/>
        </w:rPr>
        <w:t>quiescence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is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one of the most open </w:t>
      </w:r>
      <w:proofErr w:type="spellStart"/>
      <w:r w:rsidRPr="00957DE2">
        <w:rPr>
          <w:rFonts w:asciiTheme="minorHAnsi" w:eastAsia="Times New Roman" w:hAnsiTheme="minorHAnsi" w:cstheme="minorHAnsi"/>
        </w:rPr>
        <w:t>challenges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957DE2">
        <w:rPr>
          <w:rFonts w:asciiTheme="minorHAnsi" w:eastAsia="Times New Roman" w:hAnsiTheme="minorHAnsi" w:cstheme="minorHAnsi"/>
        </w:rPr>
        <w:t>galaxy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evolution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957DE2">
        <w:rPr>
          <w:rFonts w:asciiTheme="minorHAnsi" w:eastAsia="Times New Roman" w:hAnsiTheme="minorHAnsi" w:cstheme="minorHAnsi"/>
        </w:rPr>
        <w:t>While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the most of </w:t>
      </w:r>
      <w:proofErr w:type="spellStart"/>
      <w:r w:rsidRPr="00957DE2">
        <w:rPr>
          <w:rFonts w:asciiTheme="minorHAnsi" w:eastAsia="Times New Roman" w:hAnsiTheme="minorHAnsi" w:cstheme="minorHAnsi"/>
        </w:rPr>
        <w:t>studies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focused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on </w:t>
      </w:r>
      <w:proofErr w:type="spellStart"/>
      <w:r w:rsidRPr="00957DE2">
        <w:rPr>
          <w:rFonts w:asciiTheme="minorHAnsi" w:eastAsia="Times New Roman" w:hAnsiTheme="minorHAnsi" w:cstheme="minorHAnsi"/>
        </w:rPr>
        <w:t>characterizing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quiescent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galaxies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(QG) </w:t>
      </w:r>
      <w:proofErr w:type="spellStart"/>
      <w:r w:rsidRPr="00957DE2">
        <w:rPr>
          <w:rFonts w:asciiTheme="minorHAnsi" w:eastAsia="Times New Roman" w:hAnsiTheme="minorHAnsi" w:cstheme="minorHAnsi"/>
        </w:rPr>
        <w:t>across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cosmic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time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through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their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stellar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properties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using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optical</w:t>
      </w:r>
      <w:proofErr w:type="spellEnd"/>
      <w:r w:rsidRPr="00957DE2">
        <w:rPr>
          <w:rFonts w:asciiTheme="minorHAnsi" w:eastAsia="Times New Roman" w:hAnsiTheme="minorHAnsi" w:cstheme="minorHAnsi"/>
        </w:rPr>
        <w:t>/</w:t>
      </w:r>
      <w:proofErr w:type="spellStart"/>
      <w:r w:rsidRPr="00957DE2">
        <w:rPr>
          <w:rFonts w:asciiTheme="minorHAnsi" w:eastAsia="Times New Roman" w:hAnsiTheme="minorHAnsi" w:cstheme="minorHAnsi"/>
        </w:rPr>
        <w:t>near-infrared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(NIR) data, the </w:t>
      </w:r>
      <w:proofErr w:type="spellStart"/>
      <w:r w:rsidRPr="00957DE2">
        <w:rPr>
          <w:rFonts w:asciiTheme="minorHAnsi" w:eastAsia="Times New Roman" w:hAnsiTheme="minorHAnsi" w:cstheme="minorHAnsi"/>
        </w:rPr>
        <w:t>mid-infrared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regime was </w:t>
      </w:r>
      <w:proofErr w:type="spellStart"/>
      <w:r w:rsidRPr="00957DE2">
        <w:rPr>
          <w:rFonts w:asciiTheme="minorHAnsi" w:eastAsia="Times New Roman" w:hAnsiTheme="minorHAnsi" w:cstheme="minorHAnsi"/>
        </w:rPr>
        <w:t>only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recently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examined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thanks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to the </w:t>
      </w:r>
      <w:proofErr w:type="spellStart"/>
      <w:r w:rsidRPr="00957DE2">
        <w:rPr>
          <w:rFonts w:asciiTheme="minorHAnsi" w:eastAsia="Times New Roman" w:hAnsiTheme="minorHAnsi" w:cstheme="minorHAnsi"/>
        </w:rPr>
        <w:t>advent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of JWST. The </w:t>
      </w:r>
      <w:proofErr w:type="spellStart"/>
      <w:r w:rsidRPr="00957DE2">
        <w:rPr>
          <w:rFonts w:asciiTheme="minorHAnsi" w:eastAsia="Times New Roman" w:hAnsiTheme="minorHAnsi" w:cstheme="minorHAnsi"/>
        </w:rPr>
        <w:t>need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957DE2">
        <w:rPr>
          <w:rFonts w:asciiTheme="minorHAnsi" w:eastAsia="Times New Roman" w:hAnsiTheme="minorHAnsi" w:cstheme="minorHAnsi"/>
        </w:rPr>
        <w:t>understand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the MIR </w:t>
      </w:r>
      <w:proofErr w:type="spellStart"/>
      <w:r w:rsidRPr="00957DE2">
        <w:rPr>
          <w:rFonts w:asciiTheme="minorHAnsi" w:eastAsia="Times New Roman" w:hAnsiTheme="minorHAnsi" w:cstheme="minorHAnsi"/>
        </w:rPr>
        <w:t>emission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957DE2">
        <w:rPr>
          <w:rFonts w:asciiTheme="minorHAnsi" w:eastAsia="Times New Roman" w:hAnsiTheme="minorHAnsi" w:cstheme="minorHAnsi"/>
        </w:rPr>
        <w:t>QGs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has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been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emphasized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due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957DE2">
        <w:rPr>
          <w:rFonts w:asciiTheme="minorHAnsi" w:eastAsia="Times New Roman" w:hAnsiTheme="minorHAnsi" w:cstheme="minorHAnsi"/>
        </w:rPr>
        <w:t>recent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discoveries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of a </w:t>
      </w:r>
      <w:proofErr w:type="spellStart"/>
      <w:r w:rsidRPr="00957DE2">
        <w:rPr>
          <w:rFonts w:asciiTheme="minorHAnsi" w:eastAsia="Times New Roman" w:hAnsiTheme="minorHAnsi" w:cstheme="minorHAnsi"/>
        </w:rPr>
        <w:t>peculiar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population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957DE2">
        <w:rPr>
          <w:rFonts w:asciiTheme="minorHAnsi" w:eastAsia="Times New Roman" w:hAnsiTheme="minorHAnsi" w:cstheme="minorHAnsi"/>
        </w:rPr>
        <w:t>quiescent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, but </w:t>
      </w:r>
      <w:proofErr w:type="spellStart"/>
      <w:r w:rsidRPr="00957DE2">
        <w:rPr>
          <w:rFonts w:asciiTheme="minorHAnsi" w:eastAsia="Times New Roman" w:hAnsiTheme="minorHAnsi" w:cstheme="minorHAnsi"/>
        </w:rPr>
        <w:t>dust-rich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galaxies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at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high-</w:t>
      </w:r>
      <w:proofErr w:type="spellStart"/>
      <w:r w:rsidRPr="00957DE2">
        <w:rPr>
          <w:rFonts w:asciiTheme="minorHAnsi" w:eastAsia="Times New Roman" w:hAnsiTheme="minorHAnsi" w:cstheme="minorHAnsi"/>
        </w:rPr>
        <w:t>redshitts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(z&gt;0.5-3). In </w:t>
      </w:r>
      <w:proofErr w:type="spellStart"/>
      <w:r w:rsidRPr="00957DE2">
        <w:rPr>
          <w:rFonts w:asciiTheme="minorHAnsi" w:eastAsia="Times New Roman" w:hAnsiTheme="minorHAnsi" w:cstheme="minorHAnsi"/>
        </w:rPr>
        <w:t>this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talk, I </w:t>
      </w:r>
      <w:proofErr w:type="spellStart"/>
      <w:r w:rsidRPr="00957DE2">
        <w:rPr>
          <w:rFonts w:asciiTheme="minorHAnsi" w:eastAsia="Times New Roman" w:hAnsiTheme="minorHAnsi" w:cstheme="minorHAnsi"/>
        </w:rPr>
        <w:t>will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present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957DE2">
        <w:rPr>
          <w:rFonts w:asciiTheme="minorHAnsi" w:eastAsia="Times New Roman" w:hAnsiTheme="minorHAnsi" w:cstheme="minorHAnsi"/>
        </w:rPr>
        <w:t>preliminary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results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of a </w:t>
      </w:r>
      <w:proofErr w:type="spellStart"/>
      <w:r w:rsidRPr="00957DE2">
        <w:rPr>
          <w:rFonts w:asciiTheme="minorHAnsi" w:eastAsia="Times New Roman" w:hAnsiTheme="minorHAnsi" w:cstheme="minorHAnsi"/>
        </w:rPr>
        <w:t>first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study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that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investigated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957DE2">
        <w:rPr>
          <w:rFonts w:asciiTheme="minorHAnsi" w:eastAsia="Times New Roman" w:hAnsiTheme="minorHAnsi" w:cstheme="minorHAnsi"/>
        </w:rPr>
        <w:t>quenching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routes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and the </w:t>
      </w:r>
      <w:proofErr w:type="spellStart"/>
      <w:r w:rsidRPr="00957DE2">
        <w:rPr>
          <w:rFonts w:asciiTheme="minorHAnsi" w:eastAsia="Times New Roman" w:hAnsiTheme="minorHAnsi" w:cstheme="minorHAnsi"/>
        </w:rPr>
        <w:t>physical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properties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of MIRI-</w:t>
      </w:r>
      <w:proofErr w:type="spellStart"/>
      <w:r w:rsidRPr="00957DE2">
        <w:rPr>
          <w:rFonts w:asciiTheme="minorHAnsi" w:eastAsia="Times New Roman" w:hAnsiTheme="minorHAnsi" w:cstheme="minorHAnsi"/>
        </w:rPr>
        <w:t>bright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957DE2">
        <w:rPr>
          <w:rFonts w:asciiTheme="minorHAnsi" w:eastAsia="Times New Roman" w:hAnsiTheme="minorHAnsi" w:cstheme="minorHAnsi"/>
        </w:rPr>
        <w:t>dust-attenuated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QGs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in the </w:t>
      </w:r>
      <w:proofErr w:type="spellStart"/>
      <w:r w:rsidRPr="00957DE2">
        <w:rPr>
          <w:rFonts w:asciiTheme="minorHAnsi" w:eastAsia="Times New Roman" w:hAnsiTheme="minorHAnsi" w:cstheme="minorHAnsi"/>
        </w:rPr>
        <w:t>distant</w:t>
      </w:r>
      <w:proofErr w:type="spellEnd"/>
      <w:r w:rsidRPr="00957D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57DE2">
        <w:rPr>
          <w:rFonts w:asciiTheme="minorHAnsi" w:eastAsia="Times New Roman" w:hAnsiTheme="minorHAnsi" w:cstheme="minorHAnsi"/>
        </w:rPr>
        <w:t>universe</w:t>
      </w:r>
      <w:proofErr w:type="spellEnd"/>
      <w:r w:rsidRPr="00957DE2">
        <w:rPr>
          <w:rFonts w:asciiTheme="minorHAnsi" w:eastAsia="Times New Roman" w:hAnsiTheme="minorHAnsi" w:cstheme="minorHAnsi"/>
        </w:rPr>
        <w:t>.</w:t>
      </w:r>
    </w:p>
    <w:p w:rsidR="00A9377C" w:rsidRDefault="00957DE2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E2"/>
    <w:rsid w:val="001A4DF2"/>
    <w:rsid w:val="00957DE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1B2A"/>
  <w15:chartTrackingRefBased/>
  <w15:docId w15:val="{8E8658E0-7573-467F-9B64-29FC7597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7D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7DE2"/>
    <w:pPr>
      <w:spacing w:before="100" w:beforeAutospacing="1" w:after="100" w:afterAutospacing="1"/>
    </w:pPr>
  </w:style>
  <w:style w:type="character" w:customStyle="1" w:styleId="affiliation">
    <w:name w:val="affiliation"/>
    <w:basedOn w:val="Domylnaczcionkaakapitu"/>
    <w:rsid w:val="0095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2024-10-30T08:35:00Z</dcterms:created>
  <dcterms:modified xsi:type="dcterms:W3CDTF">2024-10-30T08:39:00Z</dcterms:modified>
</cp:coreProperties>
</file>