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48" w:rsidRDefault="00283448">
      <w:pPr>
        <w:pStyle w:val="Standarduser"/>
        <w:spacing w:after="282"/>
        <w:jc w:val="center"/>
      </w:pPr>
      <w:bookmarkStart w:id="0" w:name="_GoBack"/>
      <w:bookmarkEnd w:id="0"/>
    </w:p>
    <w:p w:rsidR="00283448" w:rsidRDefault="005C6C6E">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17.12.2024</w:t>
      </w:r>
      <w:r>
        <w:rPr>
          <w:sz w:val="28"/>
          <w:szCs w:val="28"/>
          <w:lang w:val="pl-PL"/>
        </w:rPr>
        <w:t xml:space="preserve"> godz. 12:30</w:t>
      </w:r>
      <w:r>
        <w:rPr>
          <w:sz w:val="28"/>
          <w:szCs w:val="28"/>
          <w:lang w:val="pl-PL"/>
        </w:rPr>
        <w:br/>
      </w:r>
      <w:r>
        <w:rPr>
          <w:sz w:val="28"/>
          <w:szCs w:val="28"/>
          <w:lang w:val="pl-PL"/>
        </w:rPr>
        <w:t>ul. Pasteura 7, sala 404</w:t>
      </w:r>
    </w:p>
    <w:p w:rsidR="00283448" w:rsidRDefault="005C6C6E">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283448" w:rsidRDefault="00283448">
      <w:pPr>
        <w:pStyle w:val="Standarduser"/>
        <w:jc w:val="center"/>
        <w:rPr>
          <w:b/>
          <w:bCs/>
          <w:sz w:val="28"/>
          <w:szCs w:val="28"/>
        </w:rPr>
      </w:pPr>
    </w:p>
    <w:p w:rsidR="00283448" w:rsidRDefault="005C6C6E">
      <w:pPr>
        <w:pStyle w:val="PreformattedText"/>
        <w:jc w:val="center"/>
        <w:rPr>
          <w:rFonts w:ascii="Liberation Serif" w:eastAsia="Liberation Serif" w:hAnsi="Liberation Serif" w:cs="Liberation Serif"/>
          <w:b/>
          <w:bCs/>
          <w:sz w:val="28"/>
          <w:szCs w:val="28"/>
          <w:lang w:val="en-US"/>
        </w:rPr>
      </w:pPr>
      <w:r>
        <w:rPr>
          <w:rFonts w:ascii="Liberation Serif" w:eastAsia="Liberation Serif" w:hAnsi="Liberation Serif" w:cs="Liberation Serif"/>
          <w:b/>
          <w:bCs/>
          <w:sz w:val="28"/>
          <w:szCs w:val="28"/>
          <w:lang w:val="en-US"/>
        </w:rPr>
        <w:t>Claudia Di Cesare</w:t>
      </w:r>
    </w:p>
    <w:p w:rsidR="00283448" w:rsidRDefault="005C6C6E">
      <w:pPr>
        <w:pStyle w:val="Standarduser"/>
        <w:jc w:val="center"/>
      </w:pPr>
      <w:r>
        <w:rPr>
          <w:rFonts w:ascii="Liberation Serif" w:eastAsia="Liberation Serif" w:hAnsi="Liberation Serif" w:cs="Liberation Serif"/>
        </w:rPr>
        <w:t xml:space="preserve">(Institute of Science </w:t>
      </w:r>
      <w:r>
        <w:rPr>
          <w:rFonts w:ascii="Liberation Serif" w:eastAsia="Liberation Serif" w:hAnsi="Liberation Serif" w:cs="Liberation Serif"/>
        </w:rPr>
        <w:t>and Technology, Austria)</w:t>
      </w:r>
    </w:p>
    <w:p w:rsidR="00283448" w:rsidRDefault="00283448">
      <w:pPr>
        <w:pStyle w:val="Textbodyuser"/>
        <w:spacing w:after="0"/>
        <w:jc w:val="center"/>
        <w:rPr>
          <w:rFonts w:ascii="Liberation Serif" w:eastAsia="Liberation Serif" w:hAnsi="Liberation Serif" w:cs="Liberation Serif"/>
          <w:lang w:val="en-US"/>
        </w:rPr>
      </w:pPr>
    </w:p>
    <w:p w:rsidR="00283448" w:rsidRDefault="005C6C6E">
      <w:pPr>
        <w:pStyle w:val="PreformattedText"/>
        <w:jc w:val="center"/>
        <w:rPr>
          <w:rFonts w:ascii="Liberation Serif" w:eastAsia="Times New Roman" w:hAnsi="Liberation Serif" w:cs="Times New Roman"/>
          <w:b/>
          <w:bCs/>
          <w:color w:val="000000"/>
          <w:sz w:val="24"/>
          <w:szCs w:val="24"/>
        </w:rPr>
      </w:pPr>
      <w:r>
        <w:rPr>
          <w:rFonts w:ascii="Liberation Serif" w:eastAsia="Times New Roman" w:hAnsi="Liberation Serif" w:cs="Times New Roman"/>
          <w:b/>
          <w:bCs/>
          <w:color w:val="000000"/>
          <w:sz w:val="24"/>
          <w:szCs w:val="24"/>
        </w:rPr>
        <w:t>The assembly of dusty galaxies at z ≥ 4: scaling relations using ALMA and JWST results together with cosmological simulations</w:t>
      </w:r>
    </w:p>
    <w:p w:rsidR="00283448" w:rsidRDefault="00283448">
      <w:pPr>
        <w:pStyle w:val="Textbodyuser"/>
        <w:rPr>
          <w:rFonts w:ascii="Liberation Serif" w:eastAsia="Liberation Serif" w:hAnsi="Liberation Serif" w:cs="Liberation Serif"/>
          <w:lang w:val="en-US"/>
        </w:rPr>
      </w:pPr>
    </w:p>
    <w:p w:rsidR="00283448" w:rsidRDefault="005C6C6E">
      <w:pPr>
        <w:pStyle w:val="Standard"/>
        <w:jc w:val="both"/>
        <w:rPr>
          <w:rFonts w:ascii="Liberation Serif" w:eastAsia="Liberation Serif" w:hAnsi="Liberation Serif" w:cs="Liberation Serif"/>
          <w:color w:val="000000"/>
          <w:lang w:val="en-US"/>
        </w:rPr>
      </w:pPr>
      <w:r>
        <w:rPr>
          <w:rFonts w:ascii="Liberation Serif" w:eastAsia="Liberation Serif" w:hAnsi="Liberation Serif" w:cs="Liberation Serif"/>
          <w:color w:val="000000"/>
          <w:lang w:val="en-US"/>
        </w:rPr>
        <w:t>In this talk, I will explore the evolution of galaxies at z ≥ 4 by combining insights from cosmological</w:t>
      </w:r>
      <w:r>
        <w:rPr>
          <w:rFonts w:ascii="Liberation Serif" w:eastAsia="Liberation Serif" w:hAnsi="Liberation Serif" w:cs="Liberation Serif"/>
          <w:color w:val="000000"/>
          <w:lang w:val="en-US"/>
        </w:rPr>
        <w:t xml:space="preserve"> simulations and observations from ALMA and JWST. Using the hydrodynamical code dustyGadget, I will discuss predictions for the star formation history, stellar mass density, and several galaxy scaling relations—well-established at lower redshifts—such as t</w:t>
      </w:r>
      <w:r>
        <w:rPr>
          <w:rFonts w:ascii="Liberation Serif" w:eastAsia="Liberation Serif" w:hAnsi="Liberation Serif" w:cs="Liberation Serif"/>
          <w:color w:val="000000"/>
          <w:lang w:val="en-US"/>
        </w:rPr>
        <w:t>he galaxy main sequence and the stellar-to-dust mass relation for the early Universe.</w:t>
      </w:r>
    </w:p>
    <w:p w:rsidR="00283448" w:rsidRDefault="00283448">
      <w:pPr>
        <w:pStyle w:val="Standard"/>
        <w:jc w:val="both"/>
        <w:rPr>
          <w:rFonts w:ascii="Liberation Serif" w:eastAsia="Liberation Serif" w:hAnsi="Liberation Serif" w:cs="Liberation Serif"/>
          <w:color w:val="000000"/>
          <w:lang w:val="en-US"/>
        </w:rPr>
      </w:pPr>
    </w:p>
    <w:p w:rsidR="00283448" w:rsidRDefault="005C6C6E">
      <w:pPr>
        <w:pStyle w:val="Standard"/>
        <w:widowControl/>
        <w:jc w:val="both"/>
        <w:rPr>
          <w:rFonts w:ascii="Liberation Serif" w:hAnsi="Liberation Serif"/>
          <w:color w:val="000000"/>
        </w:rPr>
      </w:pPr>
      <w:r>
        <w:rPr>
          <w:rFonts w:ascii="Liberation Serif" w:hAnsi="Liberation Serif"/>
          <w:color w:val="000000"/>
        </w:rPr>
        <w:t>I will then present new results from the Cycle 2 JWST ALT survey (PIs: Matthee &amp; Naidu) on the SFR-M⋆ relation, using a statistical sample of ~400 Hα-selected galaxies w</w:t>
      </w:r>
      <w:r>
        <w:rPr>
          <w:rFonts w:ascii="Liberation Serif" w:hAnsi="Liberation Serif"/>
          <w:color w:val="000000"/>
        </w:rPr>
        <w:t>ith log(M⋆/M⊙)=6−10 at 4 &lt; z &lt; 5. I will delve into the investigation of galaxy star formation histories (SFH), employing diverse indicators (e.g., Hα and UV luminosity) sensitive to SFR variations on different timescales. These provide insights into wheth</w:t>
      </w:r>
      <w:r>
        <w:rPr>
          <w:rFonts w:ascii="Liberation Serif" w:hAnsi="Liberation Serif"/>
          <w:color w:val="000000"/>
        </w:rPr>
        <w:t>er star formation in the early Universe was smooth or bursty.</w:t>
      </w:r>
    </w:p>
    <w:p w:rsidR="00283448" w:rsidRDefault="00283448">
      <w:pPr>
        <w:pStyle w:val="Standard"/>
        <w:widowControl/>
        <w:jc w:val="both"/>
        <w:rPr>
          <w:rFonts w:ascii="Liberation Serif" w:hAnsi="Liberation Serif"/>
          <w:color w:val="000000"/>
        </w:rPr>
      </w:pPr>
    </w:p>
    <w:p w:rsidR="00283448" w:rsidRDefault="005C6C6E">
      <w:pPr>
        <w:pStyle w:val="Standard"/>
        <w:widowControl/>
        <w:jc w:val="both"/>
        <w:rPr>
          <w:rFonts w:ascii="Liberation Serif" w:hAnsi="Liberation Serif"/>
          <w:color w:val="000000"/>
        </w:rPr>
      </w:pPr>
      <w:r>
        <w:rPr>
          <w:rFonts w:ascii="Liberation Serif" w:hAnsi="Liberation Serif"/>
          <w:color w:val="000000"/>
        </w:rPr>
        <w:t>Finally, I will focus on selected systems to discuss (i) the properties of their environments at z ∼ 4.5 in terms of their assembly histories and feedback processes, and (ii) the role of intera</w:t>
      </w:r>
      <w:r>
        <w:rPr>
          <w:rFonts w:ascii="Liberation Serif" w:hAnsi="Liberation Serif"/>
          <w:color w:val="000000"/>
        </w:rPr>
        <w:t>ctions between galaxies and their surrounding environments in driving galaxy evolution.</w:t>
      </w:r>
    </w:p>
    <w:p w:rsidR="00283448" w:rsidRDefault="00283448">
      <w:pPr>
        <w:pStyle w:val="Standard"/>
        <w:widowControl/>
        <w:jc w:val="both"/>
        <w:rPr>
          <w:rFonts w:ascii="Liberation Serif" w:hAnsi="Liberation Serif"/>
          <w:color w:val="000000"/>
        </w:rPr>
      </w:pPr>
    </w:p>
    <w:p w:rsidR="00283448" w:rsidRDefault="005C6C6E">
      <w:pPr>
        <w:pStyle w:val="Standard"/>
        <w:widowControl/>
        <w:jc w:val="both"/>
        <w:rPr>
          <w:rFonts w:ascii="Liberation Serif" w:hAnsi="Liberation Serif"/>
          <w:color w:val="000000"/>
        </w:rPr>
      </w:pPr>
      <w:r>
        <w:rPr>
          <w:rFonts w:ascii="Liberation Serif" w:hAnsi="Liberation Serif"/>
          <w:color w:val="000000"/>
        </w:rPr>
        <w:t>Throughout the talk, I will highlight the invaluable contributions of ALMA and JWST in constraining the physical properties of early galaxies and emphasize the importa</w:t>
      </w:r>
      <w:r>
        <w:rPr>
          <w:rFonts w:ascii="Liberation Serif" w:hAnsi="Liberation Serif"/>
          <w:color w:val="000000"/>
        </w:rPr>
        <w:t>nce of combining simulations and observations to advance our understanding of galaxy evolution in the redshift range 4 ≤ z ≤ 10.</w:t>
      </w:r>
    </w:p>
    <w:p w:rsidR="00283448" w:rsidRDefault="00283448">
      <w:pPr>
        <w:pStyle w:val="PreformattedText"/>
        <w:jc w:val="both"/>
        <w:rPr>
          <w:rFonts w:ascii="Liberation Serif" w:eastAsia="Liberation Serif" w:hAnsi="Liberation Serif" w:cs="Liberation Serif"/>
          <w:sz w:val="24"/>
          <w:szCs w:val="24"/>
          <w:lang w:val="en-US"/>
        </w:rPr>
      </w:pPr>
    </w:p>
    <w:p w:rsidR="00283448" w:rsidRDefault="00283448">
      <w:pPr>
        <w:pStyle w:val="Textbodyuser"/>
        <w:jc w:val="both"/>
        <w:rPr>
          <w:rFonts w:ascii="Liberation Serif" w:eastAsia="Liberation Serif" w:hAnsi="Liberation Serif" w:cs="Liberation Serif"/>
          <w:lang w:val="en-US"/>
        </w:rPr>
      </w:pPr>
    </w:p>
    <w:p w:rsidR="00283448" w:rsidRDefault="00283448">
      <w:pPr>
        <w:pStyle w:val="Standarduser"/>
        <w:jc w:val="both"/>
        <w:rPr>
          <w:lang w:val="pl-PL"/>
        </w:rPr>
      </w:pPr>
    </w:p>
    <w:p w:rsidR="00283448" w:rsidRDefault="005C6C6E">
      <w:pPr>
        <w:pStyle w:val="Textbodyuser"/>
      </w:pPr>
      <w:r>
        <w:rPr>
          <w:lang w:val="en-US"/>
        </w:rPr>
        <w:t>Serdecznie zapraszam,</w:t>
      </w:r>
      <w:r>
        <w:rPr>
          <w:lang w:val="en-US"/>
        </w:rPr>
        <w:br/>
      </w:r>
      <w:r>
        <w:rPr>
          <w:lang w:val="en-US"/>
        </w:rPr>
        <w:t>Prasad Sawant, on behalf of the SOC</w:t>
      </w:r>
    </w:p>
    <w:sectPr w:rsidR="00283448">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6E" w:rsidRDefault="005C6C6E">
      <w:r>
        <w:separator/>
      </w:r>
    </w:p>
  </w:endnote>
  <w:endnote w:type="continuationSeparator" w:id="0">
    <w:p w:rsidR="005C6C6E" w:rsidRDefault="005C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6E" w:rsidRDefault="005C6C6E">
      <w:r>
        <w:rPr>
          <w:color w:val="000000"/>
        </w:rPr>
        <w:separator/>
      </w:r>
    </w:p>
  </w:footnote>
  <w:footnote w:type="continuationSeparator" w:id="0">
    <w:p w:rsidR="005C6C6E" w:rsidRDefault="005C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055"/>
    <w:multiLevelType w:val="multilevel"/>
    <w:tmpl w:val="E63C4C1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83448"/>
    <w:rsid w:val="00283448"/>
    <w:rsid w:val="00471712"/>
    <w:rsid w:val="005C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DC83A-4AFB-4DAF-8194-ADB6712F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2024-12-11T11:15:00Z</dcterms:created>
  <dcterms:modified xsi:type="dcterms:W3CDTF">2024-12-11T11:15:00Z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