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6DB" w:rsidRDefault="00BD06DB" w:rsidP="00DB7D9A">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p>
    <w:p w:rsidR="00BD06DB" w:rsidRDefault="00BD06DB" w:rsidP="00DB7D9A">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0" w:name="_GoBack"/>
      <w:r>
        <w:rPr>
          <w:rFonts w:ascii="Times New Roman" w:eastAsia="Times New Roman" w:hAnsi="Times New Roman" w:cs="Times New Roman"/>
          <w:b/>
          <w:bCs/>
          <w:noProof/>
          <w:kern w:val="36"/>
          <w:sz w:val="48"/>
          <w:szCs w:val="48"/>
          <w:lang w:eastAsia="pl-PL"/>
        </w:rPr>
        <w:drawing>
          <wp:inline distT="0" distB="0" distL="0" distR="0">
            <wp:extent cx="5760720" cy="28441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Cluster_network.png"/>
                    <pic:cNvPicPr/>
                  </pic:nvPicPr>
                  <pic:blipFill>
                    <a:blip r:embed="rId6">
                      <a:extLst>
                        <a:ext uri="{28A0092B-C50C-407E-A947-70E740481C1C}">
                          <a14:useLocalDpi xmlns:a14="http://schemas.microsoft.com/office/drawing/2010/main" val="0"/>
                        </a:ext>
                      </a:extLst>
                    </a:blip>
                    <a:stretch>
                      <a:fillRect/>
                    </a:stretch>
                  </pic:blipFill>
                  <pic:spPr>
                    <a:xfrm>
                      <a:off x="0" y="0"/>
                      <a:ext cx="5760720" cy="2844165"/>
                    </a:xfrm>
                    <a:prstGeom prst="rect">
                      <a:avLst/>
                    </a:prstGeom>
                  </pic:spPr>
                </pic:pic>
              </a:graphicData>
            </a:graphic>
          </wp:inline>
        </w:drawing>
      </w:r>
      <w:bookmarkEnd w:id="0"/>
    </w:p>
    <w:p w:rsidR="00DB7D9A" w:rsidRPr="00DB7D9A" w:rsidRDefault="00DB7D9A" w:rsidP="00DB7D9A">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DB7D9A">
        <w:rPr>
          <w:rFonts w:ascii="Times New Roman" w:eastAsia="Times New Roman" w:hAnsi="Times New Roman" w:cs="Times New Roman"/>
          <w:b/>
          <w:bCs/>
          <w:kern w:val="36"/>
          <w:sz w:val="48"/>
          <w:szCs w:val="48"/>
          <w:lang w:eastAsia="pl-PL"/>
        </w:rPr>
        <w:t xml:space="preserve">Uruchamianie zadań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Poniżej znajduje się opis uruchamiania różnych typów zadań za pomocą systemu kolejkowego </w:t>
      </w:r>
      <w:proofErr w:type="spellStart"/>
      <w:r w:rsidRPr="00DB7D9A">
        <w:rPr>
          <w:rFonts w:ascii="Times New Roman" w:eastAsia="Times New Roman" w:hAnsi="Times New Roman" w:cs="Times New Roman"/>
          <w:sz w:val="24"/>
          <w:szCs w:val="24"/>
          <w:lang w:eastAsia="pl-PL"/>
        </w:rPr>
        <w:t>Torque</w:t>
      </w:r>
      <w:proofErr w:type="spellEnd"/>
      <w:r w:rsidRPr="00DB7D9A">
        <w:rPr>
          <w:rFonts w:ascii="Times New Roman" w:eastAsia="Times New Roman" w:hAnsi="Times New Roman" w:cs="Times New Roman"/>
          <w:sz w:val="24"/>
          <w:szCs w:val="24"/>
          <w:lang w:eastAsia="pl-PL"/>
        </w:rPr>
        <w:t xml:space="preserve">. </w:t>
      </w:r>
    </w:p>
    <w:p w:rsidR="00DB7D9A" w:rsidRPr="00DB7D9A" w:rsidRDefault="00DB7D9A" w:rsidP="00DB7D9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B7D9A">
        <w:rPr>
          <w:rFonts w:ascii="Times New Roman" w:eastAsia="Times New Roman" w:hAnsi="Times New Roman" w:cs="Times New Roman"/>
          <w:b/>
          <w:bCs/>
          <w:sz w:val="36"/>
          <w:szCs w:val="36"/>
          <w:lang w:eastAsia="pl-PL"/>
        </w:rPr>
        <w:t xml:space="preserve">Ściągawka - popularne polecenia </w:t>
      </w:r>
      <w:proofErr w:type="spellStart"/>
      <w:r w:rsidRPr="00DB7D9A">
        <w:rPr>
          <w:rFonts w:ascii="Times New Roman" w:eastAsia="Times New Roman" w:hAnsi="Times New Roman" w:cs="Times New Roman"/>
          <w:b/>
          <w:bCs/>
          <w:sz w:val="36"/>
          <w:szCs w:val="36"/>
          <w:lang w:eastAsia="pl-PL"/>
        </w:rPr>
        <w:t>Torque</w:t>
      </w:r>
      <w:proofErr w:type="spellEnd"/>
      <w:r w:rsidRPr="00DB7D9A">
        <w:rPr>
          <w:rFonts w:ascii="Times New Roman" w:eastAsia="Times New Roman" w:hAnsi="Times New Roman" w:cs="Times New Roman"/>
          <w:b/>
          <w:bCs/>
          <w:sz w:val="36"/>
          <w:szCs w:val="36"/>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6520"/>
      </w:tblGrid>
      <w:tr w:rsidR="00DB7D9A" w:rsidRPr="00DB7D9A" w:rsidTr="00DB7D9A">
        <w:trPr>
          <w:tblCellSpacing w:w="15" w:type="dxa"/>
        </w:trPr>
        <w:tc>
          <w:tcPr>
            <w:tcW w:w="0" w:type="auto"/>
            <w:vAlign w:val="center"/>
            <w:hideMark/>
          </w:tcPr>
          <w:p w:rsidR="00DB7D9A" w:rsidRPr="00DB7D9A" w:rsidRDefault="00DB7D9A" w:rsidP="00DB7D9A">
            <w:pPr>
              <w:spacing w:after="0" w:line="240" w:lineRule="auto"/>
              <w:jc w:val="center"/>
              <w:rPr>
                <w:rFonts w:ascii="Times New Roman" w:eastAsia="Times New Roman" w:hAnsi="Times New Roman" w:cs="Times New Roman"/>
                <w:b/>
                <w:bCs/>
                <w:sz w:val="24"/>
                <w:szCs w:val="24"/>
                <w:lang w:eastAsia="pl-PL"/>
              </w:rPr>
            </w:pPr>
            <w:r w:rsidRPr="00DB7D9A">
              <w:rPr>
                <w:rFonts w:ascii="Times New Roman" w:eastAsia="Times New Roman" w:hAnsi="Times New Roman" w:cs="Times New Roman"/>
                <w:b/>
                <w:bCs/>
                <w:sz w:val="24"/>
                <w:szCs w:val="24"/>
                <w:lang w:eastAsia="pl-PL"/>
              </w:rPr>
              <w:t>Nazwa</w:t>
            </w:r>
            <w:r w:rsidRPr="00DB7D9A">
              <w:rPr>
                <w:rFonts w:ascii="Times New Roman" w:eastAsia="Times New Roman" w:hAnsi="Times New Roman" w:cs="Times New Roman"/>
                <w:b/>
                <w:bCs/>
                <w:sz w:val="24"/>
                <w:szCs w:val="24"/>
                <w:lang w:eastAsia="pl-PL"/>
              </w:rPr>
              <w:br/>
              <w:t xml:space="preserve">polecenia </w:t>
            </w:r>
          </w:p>
        </w:tc>
        <w:tc>
          <w:tcPr>
            <w:tcW w:w="0" w:type="auto"/>
            <w:vAlign w:val="center"/>
            <w:hideMark/>
          </w:tcPr>
          <w:p w:rsidR="00DB7D9A" w:rsidRPr="00DB7D9A" w:rsidRDefault="00DB7D9A" w:rsidP="00DB7D9A">
            <w:pPr>
              <w:spacing w:after="0" w:line="240" w:lineRule="auto"/>
              <w:jc w:val="center"/>
              <w:rPr>
                <w:rFonts w:ascii="Times New Roman" w:eastAsia="Times New Roman" w:hAnsi="Times New Roman" w:cs="Times New Roman"/>
                <w:b/>
                <w:bCs/>
                <w:sz w:val="24"/>
                <w:szCs w:val="24"/>
                <w:lang w:eastAsia="pl-PL"/>
              </w:rPr>
            </w:pPr>
            <w:r w:rsidRPr="00DB7D9A">
              <w:rPr>
                <w:rFonts w:ascii="Times New Roman" w:eastAsia="Times New Roman" w:hAnsi="Times New Roman" w:cs="Times New Roman"/>
                <w:b/>
                <w:bCs/>
                <w:sz w:val="24"/>
                <w:szCs w:val="24"/>
                <w:lang w:eastAsia="pl-PL"/>
              </w:rPr>
              <w:t xml:space="preserve">Zastosowanie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proofErr w:type="spellStart"/>
            <w:r w:rsidRPr="00DB7D9A">
              <w:rPr>
                <w:rFonts w:ascii="Times New Roman" w:eastAsia="Times New Roman" w:hAnsi="Times New Roman" w:cs="Times New Roman"/>
                <w:b/>
                <w:bCs/>
                <w:sz w:val="24"/>
                <w:szCs w:val="24"/>
                <w:lang w:eastAsia="pl-PL"/>
              </w:rPr>
              <w:t>qsub</w:t>
            </w:r>
            <w:proofErr w:type="spellEnd"/>
            <w:r w:rsidRPr="00DB7D9A">
              <w:rPr>
                <w:rFonts w:ascii="Times New Roman" w:eastAsia="Times New Roman" w:hAnsi="Times New Roman" w:cs="Times New Roman"/>
                <w:sz w:val="24"/>
                <w:szCs w:val="24"/>
                <w:lang w:eastAsia="pl-PL"/>
              </w:rPr>
              <w:t xml:space="preserve">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proofErr w:type="spellStart"/>
            <w:r w:rsidRPr="00DB7D9A">
              <w:rPr>
                <w:rFonts w:ascii="Times New Roman" w:eastAsia="Times New Roman" w:hAnsi="Times New Roman" w:cs="Times New Roman"/>
                <w:sz w:val="24"/>
                <w:szCs w:val="24"/>
                <w:lang w:eastAsia="pl-PL"/>
              </w:rPr>
              <w:t>Submitowanie</w:t>
            </w:r>
            <w:proofErr w:type="spellEnd"/>
            <w:r w:rsidRPr="00DB7D9A">
              <w:rPr>
                <w:rFonts w:ascii="Times New Roman" w:eastAsia="Times New Roman" w:hAnsi="Times New Roman" w:cs="Times New Roman"/>
                <w:sz w:val="24"/>
                <w:szCs w:val="24"/>
                <w:lang w:eastAsia="pl-PL"/>
              </w:rPr>
              <w:t xml:space="preserve"> zadań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proofErr w:type="spellStart"/>
            <w:r w:rsidRPr="00DB7D9A">
              <w:rPr>
                <w:rFonts w:ascii="Times New Roman" w:eastAsia="Times New Roman" w:hAnsi="Times New Roman" w:cs="Times New Roman"/>
                <w:b/>
                <w:bCs/>
                <w:sz w:val="24"/>
                <w:szCs w:val="24"/>
                <w:lang w:eastAsia="pl-PL"/>
              </w:rPr>
              <w:t>qdel</w:t>
            </w:r>
            <w:proofErr w:type="spellEnd"/>
            <w:r w:rsidRPr="00DB7D9A">
              <w:rPr>
                <w:rFonts w:ascii="Times New Roman" w:eastAsia="Times New Roman" w:hAnsi="Times New Roman" w:cs="Times New Roman"/>
                <w:sz w:val="24"/>
                <w:szCs w:val="24"/>
                <w:lang w:eastAsia="pl-PL"/>
              </w:rPr>
              <w:t xml:space="preserve">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Usuwanie zadań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proofErr w:type="spellStart"/>
            <w:r w:rsidRPr="00DB7D9A">
              <w:rPr>
                <w:rFonts w:ascii="Times New Roman" w:eastAsia="Times New Roman" w:hAnsi="Times New Roman" w:cs="Times New Roman"/>
                <w:b/>
                <w:bCs/>
                <w:sz w:val="24"/>
                <w:szCs w:val="24"/>
                <w:lang w:eastAsia="pl-PL"/>
              </w:rPr>
              <w:t>qstat</w:t>
            </w:r>
            <w:proofErr w:type="spellEnd"/>
            <w:r w:rsidRPr="00DB7D9A">
              <w:rPr>
                <w:rFonts w:ascii="Times New Roman" w:eastAsia="Times New Roman" w:hAnsi="Times New Roman" w:cs="Times New Roman"/>
                <w:sz w:val="24"/>
                <w:szCs w:val="24"/>
                <w:lang w:eastAsia="pl-PL"/>
              </w:rPr>
              <w:t xml:space="preserve">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Wyświetlenie raportu nt. aktualnego stanu zadań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proofErr w:type="spellStart"/>
            <w:r w:rsidRPr="00DB7D9A">
              <w:rPr>
                <w:rFonts w:ascii="Times New Roman" w:eastAsia="Times New Roman" w:hAnsi="Times New Roman" w:cs="Times New Roman"/>
                <w:b/>
                <w:bCs/>
                <w:sz w:val="24"/>
                <w:szCs w:val="24"/>
                <w:lang w:eastAsia="pl-PL"/>
              </w:rPr>
              <w:t>qnodes</w:t>
            </w:r>
            <w:proofErr w:type="spellEnd"/>
            <w:r w:rsidRPr="00DB7D9A">
              <w:rPr>
                <w:rFonts w:ascii="Times New Roman" w:eastAsia="Times New Roman" w:hAnsi="Times New Roman" w:cs="Times New Roman"/>
                <w:sz w:val="24"/>
                <w:szCs w:val="24"/>
                <w:lang w:eastAsia="pl-PL"/>
              </w:rPr>
              <w:t xml:space="preserve">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Wyświetlenie raportu nt. aktualnego stanu węzłów obliczeniowych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proofErr w:type="spellStart"/>
            <w:r w:rsidRPr="00DB7D9A">
              <w:rPr>
                <w:rFonts w:ascii="Times New Roman" w:eastAsia="Times New Roman" w:hAnsi="Times New Roman" w:cs="Times New Roman"/>
                <w:b/>
                <w:bCs/>
                <w:sz w:val="24"/>
                <w:szCs w:val="24"/>
                <w:lang w:eastAsia="pl-PL"/>
              </w:rPr>
              <w:t>qstatx</w:t>
            </w:r>
            <w:proofErr w:type="spellEnd"/>
            <w:r w:rsidRPr="00DB7D9A">
              <w:rPr>
                <w:rFonts w:ascii="Times New Roman" w:eastAsia="Times New Roman" w:hAnsi="Times New Roman" w:cs="Times New Roman"/>
                <w:sz w:val="24"/>
                <w:szCs w:val="24"/>
                <w:lang w:eastAsia="pl-PL"/>
              </w:rPr>
              <w:t xml:space="preserve">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Nakładka na polecenie </w:t>
            </w:r>
            <w:proofErr w:type="spellStart"/>
            <w:r w:rsidRPr="00DB7D9A">
              <w:rPr>
                <w:rFonts w:ascii="Times New Roman" w:eastAsia="Times New Roman" w:hAnsi="Times New Roman" w:cs="Times New Roman"/>
                <w:i/>
                <w:iCs/>
                <w:sz w:val="24"/>
                <w:szCs w:val="24"/>
                <w:lang w:eastAsia="pl-PL"/>
              </w:rPr>
              <w:t>qstat</w:t>
            </w:r>
            <w:proofErr w:type="spellEnd"/>
            <w:r w:rsidRPr="00DB7D9A">
              <w:rPr>
                <w:rFonts w:ascii="Times New Roman" w:eastAsia="Times New Roman" w:hAnsi="Times New Roman" w:cs="Times New Roman"/>
                <w:sz w:val="24"/>
                <w:szCs w:val="24"/>
                <w:lang w:eastAsia="pl-PL"/>
              </w:rPr>
              <w:t xml:space="preserve">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proofErr w:type="spellStart"/>
            <w:r w:rsidRPr="00DB7D9A">
              <w:rPr>
                <w:rFonts w:ascii="Times New Roman" w:eastAsia="Times New Roman" w:hAnsi="Times New Roman" w:cs="Times New Roman"/>
                <w:b/>
                <w:bCs/>
                <w:sz w:val="24"/>
                <w:szCs w:val="24"/>
                <w:lang w:eastAsia="pl-PL"/>
              </w:rPr>
              <w:t>qnodesx</w:t>
            </w:r>
            <w:proofErr w:type="spellEnd"/>
            <w:r w:rsidRPr="00DB7D9A">
              <w:rPr>
                <w:rFonts w:ascii="Times New Roman" w:eastAsia="Times New Roman" w:hAnsi="Times New Roman" w:cs="Times New Roman"/>
                <w:sz w:val="24"/>
                <w:szCs w:val="24"/>
                <w:lang w:eastAsia="pl-PL"/>
              </w:rPr>
              <w:t xml:space="preserve">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Nakładka na polecenie </w:t>
            </w:r>
            <w:proofErr w:type="spellStart"/>
            <w:r w:rsidRPr="00DB7D9A">
              <w:rPr>
                <w:rFonts w:ascii="Times New Roman" w:eastAsia="Times New Roman" w:hAnsi="Times New Roman" w:cs="Times New Roman"/>
                <w:i/>
                <w:iCs/>
                <w:sz w:val="24"/>
                <w:szCs w:val="24"/>
                <w:lang w:eastAsia="pl-PL"/>
              </w:rPr>
              <w:t>qnodes</w:t>
            </w:r>
            <w:proofErr w:type="spellEnd"/>
            <w:r w:rsidRPr="00DB7D9A">
              <w:rPr>
                <w:rFonts w:ascii="Times New Roman" w:eastAsia="Times New Roman" w:hAnsi="Times New Roman" w:cs="Times New Roman"/>
                <w:sz w:val="24"/>
                <w:szCs w:val="24"/>
                <w:lang w:eastAsia="pl-PL"/>
              </w:rPr>
              <w:t xml:space="preserve"> </w:t>
            </w:r>
          </w:p>
        </w:tc>
      </w:tr>
    </w:tbl>
    <w:p w:rsidR="00DB7D9A" w:rsidRPr="00DB7D9A" w:rsidRDefault="00DB7D9A" w:rsidP="00DB7D9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B7D9A">
        <w:rPr>
          <w:rFonts w:ascii="Times New Roman" w:eastAsia="Times New Roman" w:hAnsi="Times New Roman" w:cs="Times New Roman"/>
          <w:b/>
          <w:bCs/>
          <w:sz w:val="36"/>
          <w:szCs w:val="36"/>
          <w:lang w:eastAsia="pl-PL"/>
        </w:rPr>
        <w:t xml:space="preserve">Zadania sekwencyjne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Zadania sekwencyjne to najprostszy typ zadań - działają one w trybie wsadowym w obrębie pojedynczej maszyny obliczeniowej.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Do </w:t>
      </w:r>
      <w:proofErr w:type="spellStart"/>
      <w:r w:rsidRPr="00DB7D9A">
        <w:rPr>
          <w:rFonts w:ascii="Times New Roman" w:eastAsia="Times New Roman" w:hAnsi="Times New Roman" w:cs="Times New Roman"/>
          <w:sz w:val="24"/>
          <w:szCs w:val="24"/>
          <w:lang w:eastAsia="pl-PL"/>
        </w:rPr>
        <w:t>submitowania</w:t>
      </w:r>
      <w:proofErr w:type="spellEnd"/>
      <w:r w:rsidRPr="00DB7D9A">
        <w:rPr>
          <w:rFonts w:ascii="Times New Roman" w:eastAsia="Times New Roman" w:hAnsi="Times New Roman" w:cs="Times New Roman"/>
          <w:sz w:val="24"/>
          <w:szCs w:val="24"/>
          <w:lang w:eastAsia="pl-PL"/>
        </w:rPr>
        <w:t xml:space="preserve"> służy komenda </w:t>
      </w:r>
      <w:proofErr w:type="spellStart"/>
      <w:r w:rsidRPr="00DB7D9A">
        <w:rPr>
          <w:rFonts w:ascii="Times New Roman" w:eastAsia="Times New Roman" w:hAnsi="Times New Roman" w:cs="Times New Roman"/>
          <w:b/>
          <w:bCs/>
          <w:sz w:val="24"/>
          <w:szCs w:val="24"/>
          <w:lang w:eastAsia="pl-PL"/>
        </w:rPr>
        <w:t>qsub</w:t>
      </w:r>
      <w:proofErr w:type="spellEnd"/>
      <w:r w:rsidRPr="00DB7D9A">
        <w:rPr>
          <w:rFonts w:ascii="Times New Roman" w:eastAsia="Times New Roman" w:hAnsi="Times New Roman" w:cs="Times New Roman"/>
          <w:sz w:val="24"/>
          <w:szCs w:val="24"/>
          <w:lang w:eastAsia="pl-PL"/>
        </w:rPr>
        <w:t xml:space="preserve">.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Musimy jej dostarczyć parametry, w najprostszym przypadku wystarczy jeden: nazwa skryptu z zadaniem. Dodatkowo można dostarczyć (za pomocą przełącznika </w:t>
      </w:r>
      <w:r w:rsidRPr="00DB7D9A">
        <w:rPr>
          <w:rFonts w:ascii="Times New Roman" w:eastAsia="Times New Roman" w:hAnsi="Times New Roman" w:cs="Times New Roman"/>
          <w:i/>
          <w:iCs/>
          <w:sz w:val="24"/>
          <w:szCs w:val="24"/>
          <w:lang w:eastAsia="pl-PL"/>
        </w:rPr>
        <w:t>-q</w:t>
      </w:r>
      <w:r w:rsidRPr="00DB7D9A">
        <w:rPr>
          <w:rFonts w:ascii="Times New Roman" w:eastAsia="Times New Roman" w:hAnsi="Times New Roman" w:cs="Times New Roman"/>
          <w:sz w:val="24"/>
          <w:szCs w:val="24"/>
          <w:lang w:eastAsia="pl-PL"/>
        </w:rPr>
        <w:t xml:space="preserve">) nazwę kolejki w </w:t>
      </w:r>
      <w:r w:rsidRPr="00DB7D9A">
        <w:rPr>
          <w:rFonts w:ascii="Times New Roman" w:eastAsia="Times New Roman" w:hAnsi="Times New Roman" w:cs="Times New Roman"/>
          <w:sz w:val="24"/>
          <w:szCs w:val="24"/>
          <w:lang w:eastAsia="pl-PL"/>
        </w:rPr>
        <w:lastRenderedPageBreak/>
        <w:t xml:space="preserve">obrębie której ma zostać uruchomione zadanie. W przypadku braku tego argumentu zostanie wybrana kolejka domyślna.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Przykładowe wywołanie polecenia </w:t>
      </w:r>
      <w:proofErr w:type="spellStart"/>
      <w:r w:rsidRPr="00DB7D9A">
        <w:rPr>
          <w:rFonts w:ascii="Times New Roman" w:eastAsia="Times New Roman" w:hAnsi="Times New Roman" w:cs="Times New Roman"/>
          <w:i/>
          <w:iCs/>
          <w:sz w:val="24"/>
          <w:szCs w:val="24"/>
          <w:lang w:eastAsia="pl-PL"/>
        </w:rPr>
        <w:t>qsub</w:t>
      </w:r>
      <w:proofErr w:type="spellEnd"/>
      <w:r w:rsidRPr="00DB7D9A">
        <w:rPr>
          <w:rFonts w:ascii="Times New Roman" w:eastAsia="Times New Roman" w:hAnsi="Times New Roman" w:cs="Times New Roman"/>
          <w:sz w:val="24"/>
          <w:szCs w:val="24"/>
          <w:lang w:eastAsia="pl-PL"/>
        </w:rPr>
        <w:t xml:space="preserve">: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w:t>
      </w:r>
      <w:proofErr w:type="spellStart"/>
      <w:r w:rsidRPr="00DB7D9A">
        <w:rPr>
          <w:rFonts w:ascii="Courier New" w:eastAsia="Times New Roman" w:hAnsi="Courier New" w:cs="Courier New"/>
          <w:sz w:val="20"/>
          <w:szCs w:val="20"/>
          <w:lang w:eastAsia="pl-PL"/>
        </w:rPr>
        <w:t>test.ah</w:t>
      </w:r>
      <w:proofErr w:type="spellEnd"/>
      <w:r w:rsidRPr="00DB7D9A">
        <w:rPr>
          <w:rFonts w:ascii="Courier New" w:eastAsia="Times New Roman" w:hAnsi="Courier New" w:cs="Courier New"/>
          <w:sz w:val="20"/>
          <w:szCs w:val="20"/>
          <w:lang w:eastAsia="pl-PL"/>
        </w:rPr>
        <w:t xml:space="preserve">                  </w:t>
      </w:r>
      <w:r w:rsidRPr="00DB7D9A">
        <w:rPr>
          <w:rFonts w:ascii="Courier New" w:eastAsia="Times New Roman" w:hAnsi="Courier New" w:cs="Courier New"/>
          <w:i/>
          <w:iCs/>
          <w:color w:val="808080"/>
          <w:sz w:val="20"/>
          <w:szCs w:val="20"/>
          <w:lang w:eastAsia="pl-PL"/>
        </w:rPr>
        <w:t>#Skrypt o nazwie 'test.sh' uruchomiony w kolejce domyślnej/CPU domyślne/zasoby domyślne</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-q a3d test.sh           </w:t>
      </w:r>
      <w:r w:rsidRPr="00DB7D9A">
        <w:rPr>
          <w:rFonts w:ascii="Courier New" w:eastAsia="Times New Roman" w:hAnsi="Courier New" w:cs="Courier New"/>
          <w:i/>
          <w:iCs/>
          <w:color w:val="808080"/>
          <w:sz w:val="20"/>
          <w:szCs w:val="20"/>
          <w:lang w:eastAsia="pl-PL"/>
        </w:rPr>
        <w:t>#Skrypt o nazwie 'test.sh' uruchomiony w kolejce 3 dniowej/CPU: AMD/zasoby domyślne</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-q a7d test.sh           </w:t>
      </w:r>
      <w:r w:rsidRPr="00DB7D9A">
        <w:rPr>
          <w:rFonts w:ascii="Courier New" w:eastAsia="Times New Roman" w:hAnsi="Courier New" w:cs="Courier New"/>
          <w:i/>
          <w:iCs/>
          <w:color w:val="808080"/>
          <w:sz w:val="20"/>
          <w:szCs w:val="20"/>
          <w:lang w:eastAsia="pl-PL"/>
        </w:rPr>
        <w:t>#Skrypt o nazwie 'test.sh' uruchomiony w kolejce 7 dniowej/CPU: Intel/zasoby domyślne</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-I                       </w:t>
      </w:r>
      <w:r w:rsidRPr="00DB7D9A">
        <w:rPr>
          <w:rFonts w:ascii="Courier New" w:eastAsia="Times New Roman" w:hAnsi="Courier New" w:cs="Courier New"/>
          <w:i/>
          <w:iCs/>
          <w:color w:val="808080"/>
          <w:sz w:val="20"/>
          <w:szCs w:val="20"/>
          <w:lang w:eastAsia="pl-PL"/>
        </w:rPr>
        <w:t>#Zadanie interaktywne/kolejka oraz zasoby domyślne</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b/>
          <w:bCs/>
          <w:sz w:val="24"/>
          <w:szCs w:val="24"/>
          <w:lang w:eastAsia="pl-PL"/>
        </w:rPr>
        <w:t>Definiowanie zasobów sprzętowych:</w:t>
      </w:r>
      <w:r w:rsidRPr="00DB7D9A">
        <w:rPr>
          <w:rFonts w:ascii="Times New Roman" w:eastAsia="Times New Roman" w:hAnsi="Times New Roman" w:cs="Times New Roman"/>
          <w:sz w:val="24"/>
          <w:szCs w:val="24"/>
          <w:lang w:eastAsia="pl-PL"/>
        </w:rPr>
        <w:t xml:space="preserve">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Podczas wysyłania zadania (polecenie </w:t>
      </w:r>
      <w:proofErr w:type="spellStart"/>
      <w:r w:rsidRPr="00DB7D9A">
        <w:rPr>
          <w:rFonts w:ascii="Times New Roman" w:eastAsia="Times New Roman" w:hAnsi="Times New Roman" w:cs="Times New Roman"/>
          <w:i/>
          <w:iCs/>
          <w:sz w:val="24"/>
          <w:szCs w:val="24"/>
          <w:lang w:eastAsia="pl-PL"/>
        </w:rPr>
        <w:t>qsub</w:t>
      </w:r>
      <w:proofErr w:type="spellEnd"/>
      <w:r w:rsidRPr="00DB7D9A">
        <w:rPr>
          <w:rFonts w:ascii="Times New Roman" w:eastAsia="Times New Roman" w:hAnsi="Times New Roman" w:cs="Times New Roman"/>
          <w:sz w:val="24"/>
          <w:szCs w:val="24"/>
          <w:lang w:eastAsia="pl-PL"/>
        </w:rPr>
        <w:t xml:space="preserve">) istnieje możliwość zadeklarowania ilości węzłów obliczeniowych/rdzeni, które mają zostać przydzielone do zadania. Definicję zasobów wykonujemy w następujący sposób: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-l </w:t>
      </w:r>
      <w:proofErr w:type="spellStart"/>
      <w:r w:rsidRPr="00DB7D9A">
        <w:rPr>
          <w:rFonts w:ascii="Courier New" w:eastAsia="Times New Roman" w:hAnsi="Courier New" w:cs="Courier New"/>
          <w:sz w:val="20"/>
          <w:szCs w:val="20"/>
          <w:lang w:eastAsia="pl-PL"/>
        </w:rPr>
        <w:t>nodes</w:t>
      </w:r>
      <w:proofErr w:type="spellEnd"/>
      <w:r w:rsidRPr="00DB7D9A">
        <w:rPr>
          <w:rFonts w:ascii="Courier New" w:eastAsia="Times New Roman" w:hAnsi="Courier New" w:cs="Courier New"/>
          <w:sz w:val="20"/>
          <w:szCs w:val="20"/>
          <w:lang w:eastAsia="pl-PL"/>
        </w:rPr>
        <w:t>=&lt;</w:t>
      </w:r>
      <w:proofErr w:type="spellStart"/>
      <w:r w:rsidRPr="00DB7D9A">
        <w:rPr>
          <w:rFonts w:ascii="Courier New" w:eastAsia="Times New Roman" w:hAnsi="Courier New" w:cs="Courier New"/>
          <w:sz w:val="20"/>
          <w:szCs w:val="20"/>
          <w:lang w:eastAsia="pl-PL"/>
        </w:rPr>
        <w:t>ilość_węzłów</w:t>
      </w:r>
      <w:proofErr w:type="spellEnd"/>
      <w:r w:rsidRPr="00DB7D9A">
        <w:rPr>
          <w:rFonts w:ascii="Courier New" w:eastAsia="Times New Roman" w:hAnsi="Courier New" w:cs="Courier New"/>
          <w:sz w:val="20"/>
          <w:szCs w:val="20"/>
          <w:lang w:eastAsia="pl-PL"/>
        </w:rPr>
        <w:t>&gt;:</w:t>
      </w:r>
      <w:proofErr w:type="spellStart"/>
      <w:r w:rsidRPr="00DB7D9A">
        <w:rPr>
          <w:rFonts w:ascii="Courier New" w:eastAsia="Times New Roman" w:hAnsi="Courier New" w:cs="Courier New"/>
          <w:sz w:val="20"/>
          <w:szCs w:val="20"/>
          <w:lang w:eastAsia="pl-PL"/>
        </w:rPr>
        <w:t>ppn</w:t>
      </w:r>
      <w:proofErr w:type="spellEnd"/>
      <w:r w:rsidRPr="00DB7D9A">
        <w:rPr>
          <w:rFonts w:ascii="Courier New" w:eastAsia="Times New Roman" w:hAnsi="Courier New" w:cs="Courier New"/>
          <w:sz w:val="20"/>
          <w:szCs w:val="20"/>
          <w:lang w:eastAsia="pl-PL"/>
        </w:rPr>
        <w:t>=&lt;</w:t>
      </w:r>
      <w:proofErr w:type="spellStart"/>
      <w:r w:rsidRPr="00DB7D9A">
        <w:rPr>
          <w:rFonts w:ascii="Courier New" w:eastAsia="Times New Roman" w:hAnsi="Courier New" w:cs="Courier New"/>
          <w:sz w:val="20"/>
          <w:szCs w:val="20"/>
          <w:lang w:eastAsia="pl-PL"/>
        </w:rPr>
        <w:t>ilość_rdzeni_na_węzeł</w:t>
      </w:r>
      <w:proofErr w:type="spellEnd"/>
      <w:r w:rsidRPr="00DB7D9A">
        <w:rPr>
          <w:rFonts w:ascii="Courier New" w:eastAsia="Times New Roman" w:hAnsi="Courier New" w:cs="Courier New"/>
          <w:sz w:val="20"/>
          <w:szCs w:val="20"/>
          <w:lang w:eastAsia="pl-PL"/>
        </w:rPr>
        <w:t>&gt;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gdzie: </w:t>
      </w:r>
    </w:p>
    <w:p w:rsidR="00DB7D9A" w:rsidRPr="00DB7D9A" w:rsidRDefault="00DB7D9A" w:rsidP="00DB7D9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&lt;</w:t>
      </w:r>
      <w:proofErr w:type="spellStart"/>
      <w:r w:rsidRPr="00DB7D9A">
        <w:rPr>
          <w:rFonts w:ascii="Times New Roman" w:eastAsia="Times New Roman" w:hAnsi="Times New Roman" w:cs="Times New Roman"/>
          <w:sz w:val="24"/>
          <w:szCs w:val="24"/>
          <w:lang w:eastAsia="pl-PL"/>
        </w:rPr>
        <w:t>ilość_węzłów</w:t>
      </w:r>
      <w:proofErr w:type="spellEnd"/>
      <w:r w:rsidRPr="00DB7D9A">
        <w:rPr>
          <w:rFonts w:ascii="Times New Roman" w:eastAsia="Times New Roman" w:hAnsi="Times New Roman" w:cs="Times New Roman"/>
          <w:sz w:val="24"/>
          <w:szCs w:val="24"/>
          <w:lang w:eastAsia="pl-PL"/>
        </w:rPr>
        <w:t xml:space="preserve">&gt; - ilość osobnych maszyn obliczeniowych, które mają być zarezerwowane na potrzeb zadania; </w:t>
      </w:r>
    </w:p>
    <w:p w:rsidR="00DB7D9A" w:rsidRPr="00DB7D9A" w:rsidRDefault="00DB7D9A" w:rsidP="00DB7D9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&lt;</w:t>
      </w:r>
      <w:proofErr w:type="spellStart"/>
      <w:r w:rsidRPr="00DB7D9A">
        <w:rPr>
          <w:rFonts w:ascii="Times New Roman" w:eastAsia="Times New Roman" w:hAnsi="Times New Roman" w:cs="Times New Roman"/>
          <w:sz w:val="24"/>
          <w:szCs w:val="24"/>
          <w:lang w:eastAsia="pl-PL"/>
        </w:rPr>
        <w:t>ilość_rdzeni_na_węzeł</w:t>
      </w:r>
      <w:proofErr w:type="spellEnd"/>
      <w:r w:rsidRPr="00DB7D9A">
        <w:rPr>
          <w:rFonts w:ascii="Times New Roman" w:eastAsia="Times New Roman" w:hAnsi="Times New Roman" w:cs="Times New Roman"/>
          <w:sz w:val="24"/>
          <w:szCs w:val="24"/>
          <w:lang w:eastAsia="pl-PL"/>
        </w:rPr>
        <w:t xml:space="preserve">&gt; - ilość rdzeni przydzielona do zadania w obrębie pojedynczego węzła obliczeniowego;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Całkowita ilość rdzeni CPU przypisana do zadania wynosi &lt;</w:t>
      </w:r>
      <w:proofErr w:type="spellStart"/>
      <w:r w:rsidRPr="00DB7D9A">
        <w:rPr>
          <w:rFonts w:ascii="Times New Roman" w:eastAsia="Times New Roman" w:hAnsi="Times New Roman" w:cs="Times New Roman"/>
          <w:sz w:val="24"/>
          <w:szCs w:val="24"/>
          <w:lang w:eastAsia="pl-PL"/>
        </w:rPr>
        <w:t>ilość_węzłów</w:t>
      </w:r>
      <w:proofErr w:type="spellEnd"/>
      <w:r w:rsidRPr="00DB7D9A">
        <w:rPr>
          <w:rFonts w:ascii="Times New Roman" w:eastAsia="Times New Roman" w:hAnsi="Times New Roman" w:cs="Times New Roman"/>
          <w:sz w:val="24"/>
          <w:szCs w:val="24"/>
          <w:lang w:eastAsia="pl-PL"/>
        </w:rPr>
        <w:t>&gt;*&lt;</w:t>
      </w:r>
      <w:proofErr w:type="spellStart"/>
      <w:r w:rsidRPr="00DB7D9A">
        <w:rPr>
          <w:rFonts w:ascii="Times New Roman" w:eastAsia="Times New Roman" w:hAnsi="Times New Roman" w:cs="Times New Roman"/>
          <w:sz w:val="24"/>
          <w:szCs w:val="24"/>
          <w:lang w:eastAsia="pl-PL"/>
        </w:rPr>
        <w:t>ilość_rdzeni_na_węzeł</w:t>
      </w:r>
      <w:proofErr w:type="spellEnd"/>
      <w:r w:rsidRPr="00DB7D9A">
        <w:rPr>
          <w:rFonts w:ascii="Times New Roman" w:eastAsia="Times New Roman" w:hAnsi="Times New Roman" w:cs="Times New Roman"/>
          <w:sz w:val="24"/>
          <w:szCs w:val="24"/>
          <w:lang w:eastAsia="pl-PL"/>
        </w:rPr>
        <w:t xml:space="preserve">&gt;.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Należy mieć na uwadze, aby przy deklaracji każdego z podanych parametrów nie przekroczyć ich maksymalnej liczby (dane podane w tabelce z kolejkami oraz w specyfikacji technicznej maszyn klastra). Podanie zbyt dużych wartości (ilość węzłów &gt; całkowitej ilości węzłów danego typu jaką dysponuje klaster, lub ilość rdzeni na węzeł &gt; całkowitej ilości rdzeni jaką dany węzeł dysponuje) skutkować będzie niemożnością uruchomienia się danego zadania. Błędne deklaracje (np. zawyżone wartości) nie będę zgłaszane przez system, gdyż z punktu widzenia parametrów dla zadania są one poprawne składniowo, nie spełniają jednak specyfikacji klastra obliczeniowego.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Przykłady definiowania zasobów sprzętowych (ilość węzłów/CPU):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-q i12h -l </w:t>
      </w:r>
      <w:proofErr w:type="spellStart"/>
      <w:r w:rsidRPr="00DB7D9A">
        <w:rPr>
          <w:rFonts w:ascii="Courier New" w:eastAsia="Times New Roman" w:hAnsi="Courier New" w:cs="Courier New"/>
          <w:sz w:val="20"/>
          <w:szCs w:val="20"/>
          <w:lang w:eastAsia="pl-PL"/>
        </w:rPr>
        <w:t>nodes</w:t>
      </w:r>
      <w:proofErr w:type="spellEnd"/>
      <w:r w:rsidRPr="00DB7D9A">
        <w:rPr>
          <w:rFonts w:ascii="Courier New" w:eastAsia="Times New Roman" w:hAnsi="Courier New" w:cs="Courier New"/>
          <w:sz w:val="20"/>
          <w:szCs w:val="20"/>
          <w:lang w:eastAsia="pl-PL"/>
        </w:rPr>
        <w:t xml:space="preserve">=1:ppn=4 test.sh    </w:t>
      </w:r>
      <w:r w:rsidRPr="00DB7D9A">
        <w:rPr>
          <w:rFonts w:ascii="Courier New" w:eastAsia="Times New Roman" w:hAnsi="Courier New" w:cs="Courier New"/>
          <w:i/>
          <w:iCs/>
          <w:color w:val="808080"/>
          <w:sz w:val="20"/>
          <w:szCs w:val="20"/>
          <w:lang w:eastAsia="pl-PL"/>
        </w:rPr>
        <w:t>#Kolejka 12 godzin/CPU: Intel/1 węzeł obliczeniowy/4 rdzenie</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-q a12h -l </w:t>
      </w:r>
      <w:proofErr w:type="spellStart"/>
      <w:r w:rsidRPr="00DB7D9A">
        <w:rPr>
          <w:rFonts w:ascii="Courier New" w:eastAsia="Times New Roman" w:hAnsi="Courier New" w:cs="Courier New"/>
          <w:sz w:val="20"/>
          <w:szCs w:val="20"/>
          <w:lang w:eastAsia="pl-PL"/>
        </w:rPr>
        <w:t>nodes</w:t>
      </w:r>
      <w:proofErr w:type="spellEnd"/>
      <w:r w:rsidRPr="00DB7D9A">
        <w:rPr>
          <w:rFonts w:ascii="Courier New" w:eastAsia="Times New Roman" w:hAnsi="Courier New" w:cs="Courier New"/>
          <w:sz w:val="20"/>
          <w:szCs w:val="20"/>
          <w:lang w:eastAsia="pl-PL"/>
        </w:rPr>
        <w:t xml:space="preserve">=1:ppn=1 test.sh    </w:t>
      </w:r>
      <w:r w:rsidRPr="00DB7D9A">
        <w:rPr>
          <w:rFonts w:ascii="Courier New" w:eastAsia="Times New Roman" w:hAnsi="Courier New" w:cs="Courier New"/>
          <w:i/>
          <w:iCs/>
          <w:color w:val="808080"/>
          <w:sz w:val="20"/>
          <w:szCs w:val="20"/>
          <w:lang w:eastAsia="pl-PL"/>
        </w:rPr>
        <w:t>#Kolejka 12 godzin/CPU: AMD/1 węzeł obliczeniowy/1 rdzeń</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-q i14d -l </w:t>
      </w:r>
      <w:proofErr w:type="spellStart"/>
      <w:r w:rsidRPr="00DB7D9A">
        <w:rPr>
          <w:rFonts w:ascii="Courier New" w:eastAsia="Times New Roman" w:hAnsi="Courier New" w:cs="Courier New"/>
          <w:sz w:val="20"/>
          <w:szCs w:val="20"/>
          <w:lang w:eastAsia="pl-PL"/>
        </w:rPr>
        <w:t>nodes</w:t>
      </w:r>
      <w:proofErr w:type="spellEnd"/>
      <w:r w:rsidRPr="00DB7D9A">
        <w:rPr>
          <w:rFonts w:ascii="Courier New" w:eastAsia="Times New Roman" w:hAnsi="Courier New" w:cs="Courier New"/>
          <w:sz w:val="20"/>
          <w:szCs w:val="20"/>
          <w:lang w:eastAsia="pl-PL"/>
        </w:rPr>
        <w:t xml:space="preserve">=1:ppn=40 test.sh   </w:t>
      </w:r>
      <w:r w:rsidRPr="00DB7D9A">
        <w:rPr>
          <w:rFonts w:ascii="Courier New" w:eastAsia="Times New Roman" w:hAnsi="Courier New" w:cs="Courier New"/>
          <w:i/>
          <w:iCs/>
          <w:color w:val="808080"/>
          <w:sz w:val="20"/>
          <w:szCs w:val="20"/>
          <w:lang w:eastAsia="pl-PL"/>
        </w:rPr>
        <w:t>#Kolejka 14 dni/CPU: Intel/1 węzeł obliczeniowy/40 rdzenie - rezerwacja całego węzła</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-q a14d -l </w:t>
      </w:r>
      <w:proofErr w:type="spellStart"/>
      <w:r w:rsidRPr="00DB7D9A">
        <w:rPr>
          <w:rFonts w:ascii="Courier New" w:eastAsia="Times New Roman" w:hAnsi="Courier New" w:cs="Courier New"/>
          <w:sz w:val="20"/>
          <w:szCs w:val="20"/>
          <w:lang w:eastAsia="pl-PL"/>
        </w:rPr>
        <w:t>nodes</w:t>
      </w:r>
      <w:proofErr w:type="spellEnd"/>
      <w:r w:rsidRPr="00DB7D9A">
        <w:rPr>
          <w:rFonts w:ascii="Courier New" w:eastAsia="Times New Roman" w:hAnsi="Courier New" w:cs="Courier New"/>
          <w:sz w:val="20"/>
          <w:szCs w:val="20"/>
          <w:lang w:eastAsia="pl-PL"/>
        </w:rPr>
        <w:t xml:space="preserve">=1:ppn=64 test.sh   </w:t>
      </w:r>
      <w:r w:rsidRPr="00DB7D9A">
        <w:rPr>
          <w:rFonts w:ascii="Courier New" w:eastAsia="Times New Roman" w:hAnsi="Courier New" w:cs="Courier New"/>
          <w:i/>
          <w:iCs/>
          <w:color w:val="808080"/>
          <w:sz w:val="20"/>
          <w:szCs w:val="20"/>
          <w:lang w:eastAsia="pl-PL"/>
        </w:rPr>
        <w:t>#Kolejka 14 dni/CPU: AMD/1 węzeł obliczeniowy/64 rdzenie - rezerwacja całego węzła</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lastRenderedPageBreak/>
        <w:t xml:space="preserve">Przykłady </w:t>
      </w:r>
      <w:r w:rsidRPr="00DB7D9A">
        <w:rPr>
          <w:rFonts w:ascii="Times New Roman" w:eastAsia="Times New Roman" w:hAnsi="Times New Roman" w:cs="Times New Roman"/>
          <w:sz w:val="24"/>
          <w:szCs w:val="24"/>
          <w:u w:val="single"/>
          <w:lang w:eastAsia="pl-PL"/>
        </w:rPr>
        <w:t>niepoprawnych</w:t>
      </w:r>
      <w:r w:rsidRPr="00DB7D9A">
        <w:rPr>
          <w:rFonts w:ascii="Times New Roman" w:eastAsia="Times New Roman" w:hAnsi="Times New Roman" w:cs="Times New Roman"/>
          <w:sz w:val="24"/>
          <w:szCs w:val="24"/>
          <w:lang w:eastAsia="pl-PL"/>
        </w:rPr>
        <w:t xml:space="preserve"> zestawów parametrów dla </w:t>
      </w:r>
      <w:proofErr w:type="spellStart"/>
      <w:r w:rsidRPr="00DB7D9A">
        <w:rPr>
          <w:rFonts w:ascii="Times New Roman" w:eastAsia="Times New Roman" w:hAnsi="Times New Roman" w:cs="Times New Roman"/>
          <w:sz w:val="24"/>
          <w:szCs w:val="24"/>
          <w:lang w:eastAsia="pl-PL"/>
        </w:rPr>
        <w:t>qsub</w:t>
      </w:r>
      <w:proofErr w:type="spellEnd"/>
      <w:r w:rsidRPr="00DB7D9A">
        <w:rPr>
          <w:rFonts w:ascii="Times New Roman" w:eastAsia="Times New Roman" w:hAnsi="Times New Roman" w:cs="Times New Roman"/>
          <w:sz w:val="24"/>
          <w:szCs w:val="24"/>
          <w:lang w:eastAsia="pl-PL"/>
        </w:rPr>
        <w:t xml:space="preserve"> - </w:t>
      </w:r>
      <w:r w:rsidRPr="00DB7D9A">
        <w:rPr>
          <w:rFonts w:ascii="Times New Roman" w:eastAsia="Times New Roman" w:hAnsi="Times New Roman" w:cs="Times New Roman"/>
          <w:b/>
          <w:bCs/>
          <w:sz w:val="24"/>
          <w:szCs w:val="24"/>
          <w:lang w:eastAsia="pl-PL"/>
        </w:rPr>
        <w:t>te zadania nigdy się nie uruchomią</w:t>
      </w:r>
      <w:r w:rsidRPr="00DB7D9A">
        <w:rPr>
          <w:rFonts w:ascii="Times New Roman" w:eastAsia="Times New Roman" w:hAnsi="Times New Roman" w:cs="Times New Roman"/>
          <w:sz w:val="24"/>
          <w:szCs w:val="24"/>
          <w:lang w:eastAsia="pl-PL"/>
        </w:rPr>
        <w:t xml:space="preserve">: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-q i3d -l </w:t>
      </w:r>
      <w:proofErr w:type="spellStart"/>
      <w:r w:rsidRPr="00DB7D9A">
        <w:rPr>
          <w:rFonts w:ascii="Courier New" w:eastAsia="Times New Roman" w:hAnsi="Courier New" w:cs="Courier New"/>
          <w:sz w:val="20"/>
          <w:szCs w:val="20"/>
          <w:lang w:eastAsia="pl-PL"/>
        </w:rPr>
        <w:t>nodes</w:t>
      </w:r>
      <w:proofErr w:type="spellEnd"/>
      <w:r w:rsidRPr="00DB7D9A">
        <w:rPr>
          <w:rFonts w:ascii="Courier New" w:eastAsia="Times New Roman" w:hAnsi="Courier New" w:cs="Courier New"/>
          <w:sz w:val="20"/>
          <w:szCs w:val="20"/>
          <w:lang w:eastAsia="pl-PL"/>
        </w:rPr>
        <w:t xml:space="preserve">=1:ppn=64 test.sh    </w:t>
      </w:r>
      <w:r w:rsidRPr="00DB7D9A">
        <w:rPr>
          <w:rFonts w:ascii="Courier New" w:eastAsia="Times New Roman" w:hAnsi="Courier New" w:cs="Courier New"/>
          <w:i/>
          <w:iCs/>
          <w:color w:val="808080"/>
          <w:sz w:val="20"/>
          <w:szCs w:val="20"/>
          <w:lang w:eastAsia="pl-PL"/>
        </w:rPr>
        <w:t>#Źle: Zbyt duża ilość rdzeni (procesory Intel posiadają ich max 40)</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-q i2d -l </w:t>
      </w:r>
      <w:proofErr w:type="spellStart"/>
      <w:r w:rsidRPr="00DB7D9A">
        <w:rPr>
          <w:rFonts w:ascii="Courier New" w:eastAsia="Times New Roman" w:hAnsi="Courier New" w:cs="Courier New"/>
          <w:sz w:val="20"/>
          <w:szCs w:val="20"/>
          <w:lang w:eastAsia="pl-PL"/>
        </w:rPr>
        <w:t>nodes</w:t>
      </w:r>
      <w:proofErr w:type="spellEnd"/>
      <w:r w:rsidRPr="00DB7D9A">
        <w:rPr>
          <w:rFonts w:ascii="Courier New" w:eastAsia="Times New Roman" w:hAnsi="Courier New" w:cs="Courier New"/>
          <w:sz w:val="20"/>
          <w:szCs w:val="20"/>
          <w:lang w:eastAsia="pl-PL"/>
        </w:rPr>
        <w:t xml:space="preserve">=1:ppn=1 test.sh     </w:t>
      </w:r>
      <w:r w:rsidRPr="00DB7D9A">
        <w:rPr>
          <w:rFonts w:ascii="Courier New" w:eastAsia="Times New Roman" w:hAnsi="Courier New" w:cs="Courier New"/>
          <w:i/>
          <w:iCs/>
          <w:color w:val="808080"/>
          <w:sz w:val="20"/>
          <w:szCs w:val="20"/>
          <w:lang w:eastAsia="pl-PL"/>
        </w:rPr>
        <w:t>#Źle: Nieprawidłowa nazwa kolejki, kolejka 'i2d' nie istnieje</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-q i7d -I                           </w:t>
      </w:r>
      <w:r w:rsidRPr="00DB7D9A">
        <w:rPr>
          <w:rFonts w:ascii="Courier New" w:eastAsia="Times New Roman" w:hAnsi="Courier New" w:cs="Courier New"/>
          <w:i/>
          <w:iCs/>
          <w:color w:val="808080"/>
          <w:sz w:val="20"/>
          <w:szCs w:val="20"/>
          <w:lang w:eastAsia="pl-PL"/>
        </w:rPr>
        <w:t>#Źle: Zadania interaktywne mogą być uruchamiane tylko w kolejkach 12 godzinnych</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-q a7d -l </w:t>
      </w:r>
      <w:proofErr w:type="spellStart"/>
      <w:r w:rsidRPr="00DB7D9A">
        <w:rPr>
          <w:rFonts w:ascii="Courier New" w:eastAsia="Times New Roman" w:hAnsi="Courier New" w:cs="Courier New"/>
          <w:sz w:val="20"/>
          <w:szCs w:val="20"/>
          <w:lang w:eastAsia="pl-PL"/>
        </w:rPr>
        <w:t>nodes</w:t>
      </w:r>
      <w:proofErr w:type="spellEnd"/>
      <w:r w:rsidRPr="00DB7D9A">
        <w:rPr>
          <w:rFonts w:ascii="Courier New" w:eastAsia="Times New Roman" w:hAnsi="Courier New" w:cs="Courier New"/>
          <w:sz w:val="20"/>
          <w:szCs w:val="20"/>
          <w:lang w:eastAsia="pl-PL"/>
        </w:rPr>
        <w:t xml:space="preserve">=1:ppn=100 test.sh   </w:t>
      </w:r>
      <w:r w:rsidRPr="00DB7D9A">
        <w:rPr>
          <w:rFonts w:ascii="Courier New" w:eastAsia="Times New Roman" w:hAnsi="Courier New" w:cs="Courier New"/>
          <w:i/>
          <w:iCs/>
          <w:color w:val="808080"/>
          <w:sz w:val="20"/>
          <w:szCs w:val="20"/>
          <w:lang w:eastAsia="pl-PL"/>
        </w:rPr>
        <w:t>#Źle: Zbyt duża ilość rdzeni (procesory AMD posiadają ich max 64)</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-q i12h -l </w:t>
      </w:r>
      <w:proofErr w:type="spellStart"/>
      <w:r w:rsidRPr="00DB7D9A">
        <w:rPr>
          <w:rFonts w:ascii="Courier New" w:eastAsia="Times New Roman" w:hAnsi="Courier New" w:cs="Courier New"/>
          <w:sz w:val="20"/>
          <w:szCs w:val="20"/>
          <w:lang w:eastAsia="pl-PL"/>
        </w:rPr>
        <w:t>nodes</w:t>
      </w:r>
      <w:proofErr w:type="spellEnd"/>
      <w:r w:rsidRPr="00DB7D9A">
        <w:rPr>
          <w:rFonts w:ascii="Courier New" w:eastAsia="Times New Roman" w:hAnsi="Courier New" w:cs="Courier New"/>
          <w:sz w:val="20"/>
          <w:szCs w:val="20"/>
          <w:lang w:eastAsia="pl-PL"/>
        </w:rPr>
        <w:t xml:space="preserve">=40:ppn=1 test.sh   </w:t>
      </w:r>
      <w:r w:rsidRPr="00DB7D9A">
        <w:rPr>
          <w:rFonts w:ascii="Courier New" w:eastAsia="Times New Roman" w:hAnsi="Courier New" w:cs="Courier New"/>
          <w:i/>
          <w:iCs/>
          <w:color w:val="808080"/>
          <w:sz w:val="20"/>
          <w:szCs w:val="20"/>
          <w:lang w:eastAsia="pl-PL"/>
        </w:rPr>
        <w:t>#Prawdopodobnie źle: zamieniona miejscami ilość węzłów/rdzeni</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W tym wypadku chcemy uruchomić skrypt test.sh do wybranej kolejki. Skrypt test.sh jest zwykłym skryptem </w:t>
      </w:r>
      <w:proofErr w:type="spellStart"/>
      <w:r w:rsidRPr="00DB7D9A">
        <w:rPr>
          <w:rFonts w:ascii="Times New Roman" w:eastAsia="Times New Roman" w:hAnsi="Times New Roman" w:cs="Times New Roman"/>
          <w:sz w:val="24"/>
          <w:szCs w:val="24"/>
          <w:lang w:eastAsia="pl-PL"/>
        </w:rPr>
        <w:t>basha</w:t>
      </w:r>
      <w:proofErr w:type="spellEnd"/>
      <w:r w:rsidRPr="00DB7D9A">
        <w:rPr>
          <w:rFonts w:ascii="Times New Roman" w:eastAsia="Times New Roman" w:hAnsi="Times New Roman" w:cs="Times New Roman"/>
          <w:sz w:val="24"/>
          <w:szCs w:val="24"/>
          <w:lang w:eastAsia="pl-PL"/>
        </w:rPr>
        <w:t xml:space="preserve"> i w moim przypadku zawiera tylko: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r w:rsidRPr="00DB7D9A">
        <w:rPr>
          <w:rFonts w:ascii="Courier New" w:eastAsia="Times New Roman" w:hAnsi="Courier New" w:cs="Courier New"/>
          <w:sz w:val="20"/>
          <w:szCs w:val="20"/>
          <w:lang w:eastAsia="pl-PL"/>
        </w:rPr>
        <w:t>#!/bin/</w:t>
      </w:r>
      <w:proofErr w:type="spellStart"/>
      <w:r w:rsidRPr="00DB7D9A">
        <w:rPr>
          <w:rFonts w:ascii="Courier New" w:eastAsia="Times New Roman" w:hAnsi="Courier New" w:cs="Courier New"/>
          <w:sz w:val="20"/>
          <w:szCs w:val="20"/>
          <w:lang w:eastAsia="pl-PL"/>
        </w:rPr>
        <w:t>bash</w:t>
      </w:r>
      <w:proofErr w:type="spellEnd"/>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r w:rsidRPr="00DB7D9A">
        <w:rPr>
          <w:rFonts w:ascii="Courier New" w:eastAsia="Times New Roman" w:hAnsi="Courier New" w:cs="Courier New"/>
          <w:sz w:val="20"/>
          <w:szCs w:val="20"/>
          <w:lang w:eastAsia="pl-PL"/>
        </w:rPr>
        <w:t>/bin/</w:t>
      </w:r>
      <w:proofErr w:type="spellStart"/>
      <w:r w:rsidRPr="00DB7D9A">
        <w:rPr>
          <w:rFonts w:ascii="Courier New" w:eastAsia="Times New Roman" w:hAnsi="Courier New" w:cs="Courier New"/>
          <w:sz w:val="20"/>
          <w:szCs w:val="20"/>
          <w:lang w:eastAsia="pl-PL"/>
        </w:rPr>
        <w:t>hostname</w:t>
      </w:r>
      <w:proofErr w:type="spellEnd"/>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Komenda </w:t>
      </w:r>
      <w:proofErr w:type="spellStart"/>
      <w:r w:rsidRPr="00DB7D9A">
        <w:rPr>
          <w:rFonts w:ascii="Times New Roman" w:eastAsia="Times New Roman" w:hAnsi="Times New Roman" w:cs="Times New Roman"/>
          <w:sz w:val="24"/>
          <w:szCs w:val="24"/>
          <w:lang w:eastAsia="pl-PL"/>
        </w:rPr>
        <w:t>qsub</w:t>
      </w:r>
      <w:proofErr w:type="spellEnd"/>
      <w:r w:rsidRPr="00DB7D9A">
        <w:rPr>
          <w:rFonts w:ascii="Times New Roman" w:eastAsia="Times New Roman" w:hAnsi="Times New Roman" w:cs="Times New Roman"/>
          <w:sz w:val="24"/>
          <w:szCs w:val="24"/>
          <w:lang w:eastAsia="pl-PL"/>
        </w:rPr>
        <w:t xml:space="preserve"> powinna nam zwrócić identyfikator zadania, na przykład: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r w:rsidRPr="00DB7D9A">
        <w:rPr>
          <w:rFonts w:ascii="Courier New" w:eastAsia="Times New Roman" w:hAnsi="Courier New" w:cs="Courier New"/>
          <w:sz w:val="20"/>
          <w:szCs w:val="20"/>
          <w:lang w:eastAsia="pl-PL"/>
        </w:rPr>
        <w:t>27.qsrv.cis.gov.pl</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Możemy sprawdzić status naszego zadania wpisując: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qstat</w:t>
      </w:r>
      <w:proofErr w:type="spellEnd"/>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W ten sposób dowiemy się czy zadanie czeka w kolejce czy się liczy. Po zakończeniu zadania pojawią się w naszym katalogu domowym dwa pliki: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pl-PL"/>
        </w:rPr>
      </w:pPr>
      <w:r w:rsidRPr="00DB7D9A">
        <w:rPr>
          <w:rFonts w:ascii="Courier New" w:eastAsia="Times New Roman" w:hAnsi="Courier New" w:cs="Courier New"/>
          <w:sz w:val="20"/>
          <w:szCs w:val="20"/>
          <w:lang w:val="en-US" w:eastAsia="pl-PL"/>
        </w:rPr>
        <w:t>test.sh.o27</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pl-PL"/>
        </w:rPr>
      </w:pPr>
      <w:r w:rsidRPr="00DB7D9A">
        <w:rPr>
          <w:rFonts w:ascii="Courier New" w:eastAsia="Times New Roman" w:hAnsi="Courier New" w:cs="Courier New"/>
          <w:sz w:val="20"/>
          <w:szCs w:val="20"/>
          <w:lang w:val="en-US" w:eastAsia="pl-PL"/>
        </w:rPr>
        <w:t>test.sh.e27</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Pierwszy zawiera standardowe wyjście, drugi standardowe wyjście błędów. Jeżeli przed ukończeniem zadania spostrzegliśmy że jednak jest ono błędne i chcemy je anulować aby zaoszczędzić zasoby dla innych, używamy komendy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qdel</w:t>
      </w:r>
      <w:proofErr w:type="spellEnd"/>
      <w:r w:rsidRPr="00DB7D9A">
        <w:rPr>
          <w:rFonts w:ascii="Courier New" w:eastAsia="Times New Roman" w:hAnsi="Courier New" w:cs="Courier New"/>
          <w:sz w:val="20"/>
          <w:szCs w:val="20"/>
          <w:lang w:eastAsia="pl-PL"/>
        </w:rPr>
        <w:t xml:space="preserve"> 27.qsrv.cis.gov.pl</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I to w zasadzie tyle. Katalog $HOME jest wspólny dla </w:t>
      </w:r>
      <w:proofErr w:type="spellStart"/>
      <w:r w:rsidRPr="00DB7D9A">
        <w:rPr>
          <w:rFonts w:ascii="Times New Roman" w:eastAsia="Times New Roman" w:hAnsi="Times New Roman" w:cs="Times New Roman"/>
          <w:sz w:val="24"/>
          <w:szCs w:val="24"/>
          <w:lang w:eastAsia="pl-PL"/>
        </w:rPr>
        <w:t>usrint</w:t>
      </w:r>
      <w:proofErr w:type="spellEnd"/>
      <w:r w:rsidRPr="00DB7D9A">
        <w:rPr>
          <w:rFonts w:ascii="Times New Roman" w:eastAsia="Times New Roman" w:hAnsi="Times New Roman" w:cs="Times New Roman"/>
          <w:sz w:val="24"/>
          <w:szCs w:val="24"/>
          <w:lang w:eastAsia="pl-PL"/>
        </w:rPr>
        <w:t xml:space="preserve"> i klastra więc z zadania można zapisywać w nim też inne pliki. Katalog tymczasowy przypisany dla danego zadania zdefiniowany jest w zmiennej $TMPDIR. Znajduje się on na lokalnym dysku maszyny zapewniając szybki zapis i odczyt, należy pamiętać o skopiowaniu wyników na dysk dzielony </w:t>
      </w:r>
      <w:proofErr w:type="spellStart"/>
      <w:r w:rsidRPr="00DB7D9A">
        <w:rPr>
          <w:rFonts w:ascii="Times New Roman" w:eastAsia="Times New Roman" w:hAnsi="Times New Roman" w:cs="Times New Roman"/>
          <w:sz w:val="24"/>
          <w:szCs w:val="24"/>
          <w:lang w:eastAsia="pl-PL"/>
        </w:rPr>
        <w:t>np</w:t>
      </w:r>
      <w:proofErr w:type="spellEnd"/>
      <w:r w:rsidRPr="00DB7D9A">
        <w:rPr>
          <w:rFonts w:ascii="Times New Roman" w:eastAsia="Times New Roman" w:hAnsi="Times New Roman" w:cs="Times New Roman"/>
          <w:sz w:val="24"/>
          <w:szCs w:val="24"/>
          <w:lang w:eastAsia="pl-PL"/>
        </w:rPr>
        <w:t xml:space="preserve"> do $HOME.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Dokładną listę opcji </w:t>
      </w:r>
      <w:proofErr w:type="spellStart"/>
      <w:r w:rsidRPr="00DB7D9A">
        <w:rPr>
          <w:rFonts w:ascii="Times New Roman" w:eastAsia="Times New Roman" w:hAnsi="Times New Roman" w:cs="Times New Roman"/>
          <w:sz w:val="24"/>
          <w:szCs w:val="24"/>
          <w:lang w:eastAsia="pl-PL"/>
        </w:rPr>
        <w:t>qsub</w:t>
      </w:r>
      <w:proofErr w:type="spellEnd"/>
      <w:r w:rsidRPr="00DB7D9A">
        <w:rPr>
          <w:rFonts w:ascii="Times New Roman" w:eastAsia="Times New Roman" w:hAnsi="Times New Roman" w:cs="Times New Roman"/>
          <w:sz w:val="24"/>
          <w:szCs w:val="24"/>
          <w:lang w:eastAsia="pl-PL"/>
        </w:rPr>
        <w:t xml:space="preserve"> i </w:t>
      </w:r>
      <w:proofErr w:type="spellStart"/>
      <w:r w:rsidRPr="00DB7D9A">
        <w:rPr>
          <w:rFonts w:ascii="Times New Roman" w:eastAsia="Times New Roman" w:hAnsi="Times New Roman" w:cs="Times New Roman"/>
          <w:sz w:val="24"/>
          <w:szCs w:val="24"/>
          <w:lang w:eastAsia="pl-PL"/>
        </w:rPr>
        <w:t>qstat</w:t>
      </w:r>
      <w:proofErr w:type="spellEnd"/>
      <w:r w:rsidRPr="00DB7D9A">
        <w:rPr>
          <w:rFonts w:ascii="Times New Roman" w:eastAsia="Times New Roman" w:hAnsi="Times New Roman" w:cs="Times New Roman"/>
          <w:sz w:val="24"/>
          <w:szCs w:val="24"/>
          <w:lang w:eastAsia="pl-PL"/>
        </w:rPr>
        <w:t xml:space="preserve"> można znaleźć w </w:t>
      </w:r>
      <w:proofErr w:type="spellStart"/>
      <w:r w:rsidRPr="00DB7D9A">
        <w:rPr>
          <w:rFonts w:ascii="Times New Roman" w:eastAsia="Times New Roman" w:hAnsi="Times New Roman" w:cs="Times New Roman"/>
          <w:sz w:val="24"/>
          <w:szCs w:val="24"/>
          <w:lang w:eastAsia="pl-PL"/>
        </w:rPr>
        <w:t>manualu</w:t>
      </w:r>
      <w:proofErr w:type="spellEnd"/>
      <w:r w:rsidRPr="00DB7D9A">
        <w:rPr>
          <w:rFonts w:ascii="Times New Roman" w:eastAsia="Times New Roman" w:hAnsi="Times New Roman" w:cs="Times New Roman"/>
          <w:sz w:val="24"/>
          <w:szCs w:val="24"/>
          <w:lang w:eastAsia="pl-PL"/>
        </w:rPr>
        <w:t xml:space="preserve">. </w:t>
      </w:r>
    </w:p>
    <w:p w:rsidR="00DB7D9A" w:rsidRPr="00DB7D9A" w:rsidRDefault="00DB7D9A" w:rsidP="00DB7D9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B7D9A">
        <w:rPr>
          <w:rFonts w:ascii="Times New Roman" w:eastAsia="Times New Roman" w:hAnsi="Times New Roman" w:cs="Times New Roman"/>
          <w:b/>
          <w:bCs/>
          <w:sz w:val="36"/>
          <w:szCs w:val="36"/>
          <w:lang w:eastAsia="pl-PL"/>
        </w:rPr>
        <w:t xml:space="preserve">Zadania MPI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DB7D9A">
        <w:rPr>
          <w:rFonts w:ascii="Times New Roman" w:eastAsia="Times New Roman" w:hAnsi="Times New Roman" w:cs="Times New Roman"/>
          <w:sz w:val="24"/>
          <w:szCs w:val="24"/>
          <w:lang w:eastAsia="pl-PL"/>
        </w:rPr>
        <w:t>Submituje</w:t>
      </w:r>
      <w:proofErr w:type="spellEnd"/>
      <w:r w:rsidRPr="00DB7D9A">
        <w:rPr>
          <w:rFonts w:ascii="Times New Roman" w:eastAsia="Times New Roman" w:hAnsi="Times New Roman" w:cs="Times New Roman"/>
          <w:sz w:val="24"/>
          <w:szCs w:val="24"/>
          <w:lang w:eastAsia="pl-PL"/>
        </w:rPr>
        <w:t xml:space="preserve"> się je podobnie do sekwencyjnych (też </w:t>
      </w:r>
      <w:proofErr w:type="spellStart"/>
      <w:r w:rsidRPr="00DB7D9A">
        <w:rPr>
          <w:rFonts w:ascii="Times New Roman" w:eastAsia="Times New Roman" w:hAnsi="Times New Roman" w:cs="Times New Roman"/>
          <w:sz w:val="24"/>
          <w:szCs w:val="24"/>
          <w:lang w:eastAsia="pl-PL"/>
        </w:rPr>
        <w:t>qsub</w:t>
      </w:r>
      <w:proofErr w:type="spellEnd"/>
      <w:r w:rsidRPr="00DB7D9A">
        <w:rPr>
          <w:rFonts w:ascii="Times New Roman" w:eastAsia="Times New Roman" w:hAnsi="Times New Roman" w:cs="Times New Roman"/>
          <w:sz w:val="24"/>
          <w:szCs w:val="24"/>
          <w:lang w:eastAsia="pl-PL"/>
        </w:rPr>
        <w:t xml:space="preserve">-em), ale w trochę bardziej skomplikowany sposób - musimy wyspecyfikować nasze zapotrzebowanie na zasoby. Żeby wiedzieć co w tej kwestii jest możliwe, trzeba znać fizyczną strukturę zasobów klastra. W </w:t>
      </w:r>
      <w:r w:rsidRPr="00DB7D9A">
        <w:rPr>
          <w:rFonts w:ascii="Times New Roman" w:eastAsia="Times New Roman" w:hAnsi="Times New Roman" w:cs="Times New Roman"/>
          <w:sz w:val="24"/>
          <w:szCs w:val="24"/>
          <w:lang w:eastAsia="pl-PL"/>
        </w:rPr>
        <w:lastRenderedPageBreak/>
        <w:t>naszym klastrze są to trzy 24-rdzeniowe komputery. Zapotrzebowanie na zasoby zgłasza się przełącznikiem -l i podaje liczbę maszyn (</w:t>
      </w:r>
      <w:proofErr w:type="spellStart"/>
      <w:r w:rsidRPr="00DB7D9A">
        <w:rPr>
          <w:rFonts w:ascii="Times New Roman" w:eastAsia="Times New Roman" w:hAnsi="Times New Roman" w:cs="Times New Roman"/>
          <w:sz w:val="24"/>
          <w:szCs w:val="24"/>
          <w:lang w:eastAsia="pl-PL"/>
        </w:rPr>
        <w:t>nodes</w:t>
      </w:r>
      <w:proofErr w:type="spellEnd"/>
      <w:r w:rsidRPr="00DB7D9A">
        <w:rPr>
          <w:rFonts w:ascii="Times New Roman" w:eastAsia="Times New Roman" w:hAnsi="Times New Roman" w:cs="Times New Roman"/>
          <w:sz w:val="24"/>
          <w:szCs w:val="24"/>
          <w:lang w:eastAsia="pl-PL"/>
        </w:rPr>
        <w:t>) oraz rdzeni na maszynę (</w:t>
      </w:r>
      <w:proofErr w:type="spellStart"/>
      <w:r w:rsidRPr="00DB7D9A">
        <w:rPr>
          <w:rFonts w:ascii="Times New Roman" w:eastAsia="Times New Roman" w:hAnsi="Times New Roman" w:cs="Times New Roman"/>
          <w:sz w:val="24"/>
          <w:szCs w:val="24"/>
          <w:lang w:eastAsia="pl-PL"/>
        </w:rPr>
        <w:t>ppn</w:t>
      </w:r>
      <w:proofErr w:type="spellEnd"/>
      <w:r w:rsidRPr="00DB7D9A">
        <w:rPr>
          <w:rFonts w:ascii="Times New Roman" w:eastAsia="Times New Roman" w:hAnsi="Times New Roman" w:cs="Times New Roman"/>
          <w:sz w:val="24"/>
          <w:szCs w:val="24"/>
          <w:lang w:eastAsia="pl-PL"/>
        </w:rPr>
        <w:t xml:space="preserve">). Przykładowe wywołanie wygląda tak: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-q q12h -l </w:t>
      </w:r>
      <w:proofErr w:type="spellStart"/>
      <w:r w:rsidRPr="00DB7D9A">
        <w:rPr>
          <w:rFonts w:ascii="Courier New" w:eastAsia="Times New Roman" w:hAnsi="Courier New" w:cs="Courier New"/>
          <w:sz w:val="20"/>
          <w:szCs w:val="20"/>
          <w:lang w:eastAsia="pl-PL"/>
        </w:rPr>
        <w:t>nodes</w:t>
      </w:r>
      <w:proofErr w:type="spellEnd"/>
      <w:r w:rsidRPr="00DB7D9A">
        <w:rPr>
          <w:rFonts w:ascii="Courier New" w:eastAsia="Times New Roman" w:hAnsi="Courier New" w:cs="Courier New"/>
          <w:sz w:val="20"/>
          <w:szCs w:val="20"/>
          <w:lang w:eastAsia="pl-PL"/>
        </w:rPr>
        <w:t>=2:ppn=4 runmpi.sh</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W tym wypadku zażądałem 2 maszyn po 4 rdzenie w każdej. </w:t>
      </w:r>
      <w:proofErr w:type="spellStart"/>
      <w:r w:rsidRPr="00DB7D9A">
        <w:rPr>
          <w:rFonts w:ascii="Times New Roman" w:eastAsia="Times New Roman" w:hAnsi="Times New Roman" w:cs="Times New Roman"/>
          <w:sz w:val="24"/>
          <w:szCs w:val="24"/>
          <w:lang w:eastAsia="pl-PL"/>
        </w:rPr>
        <w:t>Scheduler</w:t>
      </w:r>
      <w:proofErr w:type="spellEnd"/>
      <w:r w:rsidRPr="00DB7D9A">
        <w:rPr>
          <w:rFonts w:ascii="Times New Roman" w:eastAsia="Times New Roman" w:hAnsi="Times New Roman" w:cs="Times New Roman"/>
          <w:sz w:val="24"/>
          <w:szCs w:val="24"/>
          <w:lang w:eastAsia="pl-PL"/>
        </w:rPr>
        <w:t xml:space="preserve"> postara się dla nas zaalokować potrzebną liczbę rdzeni. Obecnie nasza konfiguracja </w:t>
      </w:r>
      <w:proofErr w:type="spellStart"/>
      <w:r w:rsidRPr="00DB7D9A">
        <w:rPr>
          <w:rFonts w:ascii="Times New Roman" w:eastAsia="Times New Roman" w:hAnsi="Times New Roman" w:cs="Times New Roman"/>
          <w:sz w:val="24"/>
          <w:szCs w:val="24"/>
          <w:lang w:eastAsia="pl-PL"/>
        </w:rPr>
        <w:t>maui</w:t>
      </w:r>
      <w:proofErr w:type="spellEnd"/>
      <w:r w:rsidRPr="00DB7D9A">
        <w:rPr>
          <w:rFonts w:ascii="Times New Roman" w:eastAsia="Times New Roman" w:hAnsi="Times New Roman" w:cs="Times New Roman"/>
          <w:sz w:val="24"/>
          <w:szCs w:val="24"/>
          <w:lang w:eastAsia="pl-PL"/>
        </w:rPr>
        <w:t xml:space="preserve"> zaalokuje zawsze żądaną liczbę RÓŻNYCH węzłów (taką ma ustawioną opcję), ale w ogólnym przypadku tak być nie musi, czyli jeśli </w:t>
      </w:r>
      <w:proofErr w:type="spellStart"/>
      <w:r w:rsidRPr="00DB7D9A">
        <w:rPr>
          <w:rFonts w:ascii="Times New Roman" w:eastAsia="Times New Roman" w:hAnsi="Times New Roman" w:cs="Times New Roman"/>
          <w:sz w:val="24"/>
          <w:szCs w:val="24"/>
          <w:lang w:eastAsia="pl-PL"/>
        </w:rPr>
        <w:t>ppn</w:t>
      </w:r>
      <w:proofErr w:type="spellEnd"/>
      <w:r w:rsidRPr="00DB7D9A">
        <w:rPr>
          <w:rFonts w:ascii="Times New Roman" w:eastAsia="Times New Roman" w:hAnsi="Times New Roman" w:cs="Times New Roman"/>
          <w:sz w:val="24"/>
          <w:szCs w:val="24"/>
          <w:lang w:eastAsia="pl-PL"/>
        </w:rPr>
        <w:t xml:space="preserve"> będzie małe to może nas upchnąć na jeden węzeł. Piszę o tym bo może w przyszłości włączymy takie pakowanie, na razie dla powtarzalności testów jest dokładna alokacja. Oczywiście jeśli </w:t>
      </w:r>
      <w:proofErr w:type="spellStart"/>
      <w:r w:rsidRPr="00DB7D9A">
        <w:rPr>
          <w:rFonts w:ascii="Times New Roman" w:eastAsia="Times New Roman" w:hAnsi="Times New Roman" w:cs="Times New Roman"/>
          <w:sz w:val="24"/>
          <w:szCs w:val="24"/>
          <w:lang w:eastAsia="pl-PL"/>
        </w:rPr>
        <w:t>scheduler</w:t>
      </w:r>
      <w:proofErr w:type="spellEnd"/>
      <w:r w:rsidRPr="00DB7D9A">
        <w:rPr>
          <w:rFonts w:ascii="Times New Roman" w:eastAsia="Times New Roman" w:hAnsi="Times New Roman" w:cs="Times New Roman"/>
          <w:sz w:val="24"/>
          <w:szCs w:val="24"/>
          <w:lang w:eastAsia="pl-PL"/>
        </w:rPr>
        <w:t xml:space="preserve"> nie ma tylu zasobów ilu zażądał użytkownik to zadanie się nie uruchomi (będzie sobie stało w kolejce i czekało na lepsze czasy).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I tutaj kolejna uwaga: aby móc korzystać z MPI należy załadować wszystkie potrzebne zmienne środowiskowe, na przykład dopisując do swojego .</w:t>
      </w:r>
      <w:proofErr w:type="spellStart"/>
      <w:r w:rsidRPr="00DB7D9A">
        <w:rPr>
          <w:rFonts w:ascii="Times New Roman" w:eastAsia="Times New Roman" w:hAnsi="Times New Roman" w:cs="Times New Roman"/>
          <w:sz w:val="24"/>
          <w:szCs w:val="24"/>
          <w:lang w:eastAsia="pl-PL"/>
        </w:rPr>
        <w:t>bashrc</w:t>
      </w:r>
      <w:proofErr w:type="spellEnd"/>
      <w:r w:rsidRPr="00DB7D9A">
        <w:rPr>
          <w:rFonts w:ascii="Times New Roman" w:eastAsia="Times New Roman" w:hAnsi="Times New Roman" w:cs="Times New Roman"/>
          <w:sz w:val="24"/>
          <w:szCs w:val="24"/>
          <w:lang w:eastAsia="pl-PL"/>
        </w:rPr>
        <w:t xml:space="preserve"> coś takiego: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pl-PL"/>
        </w:rPr>
      </w:pPr>
      <w:r w:rsidRPr="00DB7D9A">
        <w:rPr>
          <w:rFonts w:ascii="Courier New" w:eastAsia="Times New Roman" w:hAnsi="Courier New" w:cs="Courier New"/>
          <w:sz w:val="20"/>
          <w:szCs w:val="20"/>
          <w:lang w:val="en-US" w:eastAsia="pl-PL"/>
        </w:rPr>
        <w:t>module load openmpi</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val="en-US" w:eastAsia="pl-PL"/>
        </w:rPr>
      </w:pPr>
      <w:r w:rsidRPr="00DB7D9A">
        <w:rPr>
          <w:rFonts w:ascii="Times New Roman" w:eastAsia="Times New Roman" w:hAnsi="Times New Roman" w:cs="Times New Roman"/>
          <w:sz w:val="24"/>
          <w:szCs w:val="24"/>
          <w:lang w:val="en-US" w:eastAsia="pl-PL"/>
        </w:rPr>
        <w:t xml:space="preserve">lub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pl-PL"/>
        </w:rPr>
      </w:pPr>
      <w:r w:rsidRPr="00DB7D9A">
        <w:rPr>
          <w:rFonts w:ascii="Courier New" w:eastAsia="Times New Roman" w:hAnsi="Courier New" w:cs="Courier New"/>
          <w:sz w:val="20"/>
          <w:szCs w:val="20"/>
          <w:lang w:val="en-US" w:eastAsia="pl-PL"/>
        </w:rPr>
        <w:t>module load mvapich2</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r w:rsidRPr="00DB7D9A">
        <w:rPr>
          <w:rFonts w:ascii="Courier New" w:eastAsia="Times New Roman" w:hAnsi="Courier New" w:cs="Courier New"/>
          <w:b/>
          <w:bCs/>
          <w:color w:val="008000"/>
          <w:sz w:val="36"/>
          <w:szCs w:val="36"/>
          <w:lang w:eastAsia="pl-PL"/>
        </w:rPr>
        <w:t>UWAGA</w:t>
      </w:r>
      <w:r w:rsidRPr="00DB7D9A">
        <w:rPr>
          <w:rFonts w:ascii="Courier New" w:eastAsia="Times New Roman" w:hAnsi="Courier New" w:cs="Courier New"/>
          <w:color w:val="008000"/>
          <w:sz w:val="20"/>
          <w:szCs w:val="20"/>
          <w:lang w:eastAsia="pl-PL"/>
        </w:rPr>
        <w:br/>
        <w:t xml:space="preserve">Nie ma możliwości załadowania </w:t>
      </w:r>
      <w:proofErr w:type="spellStart"/>
      <w:r w:rsidRPr="00DB7D9A">
        <w:rPr>
          <w:rFonts w:ascii="Courier New" w:eastAsia="Times New Roman" w:hAnsi="Courier New" w:cs="Courier New"/>
          <w:color w:val="008000"/>
          <w:sz w:val="20"/>
          <w:szCs w:val="20"/>
          <w:lang w:eastAsia="pl-PL"/>
        </w:rPr>
        <w:t>OpenMPI</w:t>
      </w:r>
      <w:proofErr w:type="spellEnd"/>
      <w:r w:rsidRPr="00DB7D9A">
        <w:rPr>
          <w:rFonts w:ascii="Courier New" w:eastAsia="Times New Roman" w:hAnsi="Courier New" w:cs="Courier New"/>
          <w:color w:val="008000"/>
          <w:sz w:val="20"/>
          <w:szCs w:val="20"/>
          <w:lang w:eastAsia="pl-PL"/>
        </w:rPr>
        <w:t xml:space="preserve"> na maszynach dostępowych. Moduł ten należy załadować</w:t>
      </w:r>
      <w:r w:rsidRPr="00DB7D9A">
        <w:rPr>
          <w:rFonts w:ascii="Courier New" w:eastAsia="Times New Roman" w:hAnsi="Courier New" w:cs="Courier New"/>
          <w:color w:val="008000"/>
          <w:sz w:val="20"/>
          <w:szCs w:val="20"/>
          <w:lang w:eastAsia="pl-PL"/>
        </w:rPr>
        <w:br/>
        <w:t>z poziomu skryptu uruchamiającego zadanie lub będąc zalogowanym na węźle w trybie interaktywnym.</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Teraz przechodzimy do zawartości skryptu runmpi.sh. W moim przypadku zawiera on tylko jedną linię i jest nią uruchomienie zadania MPI: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pl-PL"/>
        </w:rPr>
      </w:pPr>
      <w:r w:rsidRPr="00DB7D9A">
        <w:rPr>
          <w:rFonts w:ascii="Courier New" w:eastAsia="Times New Roman" w:hAnsi="Courier New" w:cs="Courier New"/>
          <w:sz w:val="20"/>
          <w:szCs w:val="20"/>
          <w:lang w:val="en-US" w:eastAsia="pl-PL"/>
        </w:rPr>
        <w:t>mpirun -machinefile $PBS_NODEFILE -mca btl openib,sm,self mpimm</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W pliku którego nazwa znajduje się w zmiennej $PBS_NODEFILE </w:t>
      </w:r>
      <w:proofErr w:type="spellStart"/>
      <w:r w:rsidRPr="00DB7D9A">
        <w:rPr>
          <w:rFonts w:ascii="Times New Roman" w:eastAsia="Times New Roman" w:hAnsi="Times New Roman" w:cs="Times New Roman"/>
          <w:sz w:val="24"/>
          <w:szCs w:val="24"/>
          <w:lang w:eastAsia="pl-PL"/>
        </w:rPr>
        <w:t>scheduler</w:t>
      </w:r>
      <w:proofErr w:type="spellEnd"/>
      <w:r w:rsidRPr="00DB7D9A">
        <w:rPr>
          <w:rFonts w:ascii="Times New Roman" w:eastAsia="Times New Roman" w:hAnsi="Times New Roman" w:cs="Times New Roman"/>
          <w:sz w:val="24"/>
          <w:szCs w:val="24"/>
          <w:lang w:eastAsia="pl-PL"/>
        </w:rPr>
        <w:t xml:space="preserve"> zapisał dla nas nazwy zaalokowanych maszyn (każda występuje tam tyle razy ile rdzeni na niej dostaliśmy, dlatego nie ma potrzeby podawania parametru -</w:t>
      </w:r>
      <w:proofErr w:type="spellStart"/>
      <w:r w:rsidRPr="00DB7D9A">
        <w:rPr>
          <w:rFonts w:ascii="Times New Roman" w:eastAsia="Times New Roman" w:hAnsi="Times New Roman" w:cs="Times New Roman"/>
          <w:sz w:val="24"/>
          <w:szCs w:val="24"/>
          <w:lang w:eastAsia="pl-PL"/>
        </w:rPr>
        <w:t>np</w:t>
      </w:r>
      <w:proofErr w:type="spellEnd"/>
      <w:r w:rsidRPr="00DB7D9A">
        <w:rPr>
          <w:rFonts w:ascii="Times New Roman" w:eastAsia="Times New Roman" w:hAnsi="Times New Roman" w:cs="Times New Roman"/>
          <w:sz w:val="24"/>
          <w:szCs w:val="24"/>
          <w:lang w:eastAsia="pl-PL"/>
        </w:rPr>
        <w:t xml:space="preserve"> dla </w:t>
      </w:r>
      <w:proofErr w:type="spellStart"/>
      <w:r w:rsidRPr="00DB7D9A">
        <w:rPr>
          <w:rFonts w:ascii="Times New Roman" w:eastAsia="Times New Roman" w:hAnsi="Times New Roman" w:cs="Times New Roman"/>
          <w:sz w:val="24"/>
          <w:szCs w:val="24"/>
          <w:lang w:eastAsia="pl-PL"/>
        </w:rPr>
        <w:t>mpirun</w:t>
      </w:r>
      <w:proofErr w:type="spellEnd"/>
      <w:r w:rsidRPr="00DB7D9A">
        <w:rPr>
          <w:rFonts w:ascii="Times New Roman" w:eastAsia="Times New Roman" w:hAnsi="Times New Roman" w:cs="Times New Roman"/>
          <w:sz w:val="24"/>
          <w:szCs w:val="24"/>
          <w:lang w:eastAsia="pl-PL"/>
        </w:rPr>
        <w:t>). Kolejny parametr (-</w:t>
      </w:r>
      <w:proofErr w:type="spellStart"/>
      <w:r w:rsidRPr="00DB7D9A">
        <w:rPr>
          <w:rFonts w:ascii="Times New Roman" w:eastAsia="Times New Roman" w:hAnsi="Times New Roman" w:cs="Times New Roman"/>
          <w:sz w:val="24"/>
          <w:szCs w:val="24"/>
          <w:lang w:eastAsia="pl-PL"/>
        </w:rPr>
        <w:t>mca</w:t>
      </w:r>
      <w:proofErr w:type="spellEnd"/>
      <w:r w:rsidRPr="00DB7D9A">
        <w:rPr>
          <w:rFonts w:ascii="Times New Roman" w:eastAsia="Times New Roman" w:hAnsi="Times New Roman" w:cs="Times New Roman"/>
          <w:sz w:val="24"/>
          <w:szCs w:val="24"/>
          <w:lang w:eastAsia="pl-PL"/>
        </w:rPr>
        <w:t xml:space="preserve"> </w:t>
      </w:r>
      <w:proofErr w:type="spellStart"/>
      <w:r w:rsidRPr="00DB7D9A">
        <w:rPr>
          <w:rFonts w:ascii="Times New Roman" w:eastAsia="Times New Roman" w:hAnsi="Times New Roman" w:cs="Times New Roman"/>
          <w:sz w:val="24"/>
          <w:szCs w:val="24"/>
          <w:lang w:eastAsia="pl-PL"/>
        </w:rPr>
        <w:t>btl</w:t>
      </w:r>
      <w:proofErr w:type="spellEnd"/>
      <w:r w:rsidRPr="00DB7D9A">
        <w:rPr>
          <w:rFonts w:ascii="Times New Roman" w:eastAsia="Times New Roman" w:hAnsi="Times New Roman" w:cs="Times New Roman"/>
          <w:sz w:val="24"/>
          <w:szCs w:val="24"/>
          <w:lang w:eastAsia="pl-PL"/>
        </w:rPr>
        <w:t xml:space="preserve"> </w:t>
      </w:r>
      <w:proofErr w:type="spellStart"/>
      <w:r w:rsidRPr="00DB7D9A">
        <w:rPr>
          <w:rFonts w:ascii="Times New Roman" w:eastAsia="Times New Roman" w:hAnsi="Times New Roman" w:cs="Times New Roman"/>
          <w:sz w:val="24"/>
          <w:szCs w:val="24"/>
          <w:lang w:eastAsia="pl-PL"/>
        </w:rPr>
        <w:t>self,tcp</w:t>
      </w:r>
      <w:proofErr w:type="spellEnd"/>
      <w:r w:rsidRPr="00DB7D9A">
        <w:rPr>
          <w:rFonts w:ascii="Times New Roman" w:eastAsia="Times New Roman" w:hAnsi="Times New Roman" w:cs="Times New Roman"/>
          <w:sz w:val="24"/>
          <w:szCs w:val="24"/>
          <w:lang w:eastAsia="pl-PL"/>
        </w:rPr>
        <w:t xml:space="preserve">) jest parametrem transportowym i mówi bibliotece </w:t>
      </w:r>
      <w:proofErr w:type="spellStart"/>
      <w:r w:rsidRPr="00DB7D9A">
        <w:rPr>
          <w:rFonts w:ascii="Times New Roman" w:eastAsia="Times New Roman" w:hAnsi="Times New Roman" w:cs="Times New Roman"/>
          <w:sz w:val="24"/>
          <w:szCs w:val="24"/>
          <w:lang w:eastAsia="pl-PL"/>
        </w:rPr>
        <w:t>OpenMPI</w:t>
      </w:r>
      <w:proofErr w:type="spellEnd"/>
      <w:r w:rsidRPr="00DB7D9A">
        <w:rPr>
          <w:rFonts w:ascii="Times New Roman" w:eastAsia="Times New Roman" w:hAnsi="Times New Roman" w:cs="Times New Roman"/>
          <w:sz w:val="24"/>
          <w:szCs w:val="24"/>
          <w:lang w:eastAsia="pl-PL"/>
        </w:rPr>
        <w:t xml:space="preserve"> jakiej warstwy transportowej ma używać. W naszym przypadku (mamy tylko Ethernet), musimy używać TCP pomiędzy węzłami (</w:t>
      </w:r>
      <w:proofErr w:type="spellStart"/>
      <w:r w:rsidRPr="00DB7D9A">
        <w:rPr>
          <w:rFonts w:ascii="Times New Roman" w:eastAsia="Times New Roman" w:hAnsi="Times New Roman" w:cs="Times New Roman"/>
          <w:sz w:val="24"/>
          <w:szCs w:val="24"/>
          <w:lang w:eastAsia="pl-PL"/>
        </w:rPr>
        <w:t>tcp</w:t>
      </w:r>
      <w:proofErr w:type="spellEnd"/>
      <w:r w:rsidRPr="00DB7D9A">
        <w:rPr>
          <w:rFonts w:ascii="Times New Roman" w:eastAsia="Times New Roman" w:hAnsi="Times New Roman" w:cs="Times New Roman"/>
          <w:sz w:val="24"/>
          <w:szCs w:val="24"/>
          <w:lang w:eastAsia="pl-PL"/>
        </w:rPr>
        <w:t>), natomiast w obrębie węzłów może to być pamięć dzielona (</w:t>
      </w:r>
      <w:proofErr w:type="spellStart"/>
      <w:r w:rsidRPr="00DB7D9A">
        <w:rPr>
          <w:rFonts w:ascii="Times New Roman" w:eastAsia="Times New Roman" w:hAnsi="Times New Roman" w:cs="Times New Roman"/>
          <w:sz w:val="24"/>
          <w:szCs w:val="24"/>
          <w:lang w:eastAsia="pl-PL"/>
        </w:rPr>
        <w:t>self</w:t>
      </w:r>
      <w:proofErr w:type="spellEnd"/>
      <w:r w:rsidRPr="00DB7D9A">
        <w:rPr>
          <w:rFonts w:ascii="Times New Roman" w:eastAsia="Times New Roman" w:hAnsi="Times New Roman" w:cs="Times New Roman"/>
          <w:sz w:val="24"/>
          <w:szCs w:val="24"/>
          <w:lang w:eastAsia="pl-PL"/>
        </w:rPr>
        <w:t xml:space="preserve">). Tak naprawdę to parametr ten nie jest konieczny, bo </w:t>
      </w:r>
      <w:proofErr w:type="spellStart"/>
      <w:r w:rsidRPr="00DB7D9A">
        <w:rPr>
          <w:rFonts w:ascii="Times New Roman" w:eastAsia="Times New Roman" w:hAnsi="Times New Roman" w:cs="Times New Roman"/>
          <w:sz w:val="24"/>
          <w:szCs w:val="24"/>
          <w:lang w:eastAsia="pl-PL"/>
        </w:rPr>
        <w:t>OpenMPI</w:t>
      </w:r>
      <w:proofErr w:type="spellEnd"/>
      <w:r w:rsidRPr="00DB7D9A">
        <w:rPr>
          <w:rFonts w:ascii="Times New Roman" w:eastAsia="Times New Roman" w:hAnsi="Times New Roman" w:cs="Times New Roman"/>
          <w:sz w:val="24"/>
          <w:szCs w:val="24"/>
          <w:lang w:eastAsia="pl-PL"/>
        </w:rPr>
        <w:t xml:space="preserve"> samo się w końcu zorientuje że nie ma porządniejszego sprzętu komunikacyjnego (</w:t>
      </w:r>
      <w:proofErr w:type="spellStart"/>
      <w:r w:rsidRPr="00DB7D9A">
        <w:rPr>
          <w:rFonts w:ascii="Times New Roman" w:eastAsia="Times New Roman" w:hAnsi="Times New Roman" w:cs="Times New Roman"/>
          <w:sz w:val="24"/>
          <w:szCs w:val="24"/>
          <w:lang w:eastAsia="pl-PL"/>
        </w:rPr>
        <w:t>np</w:t>
      </w:r>
      <w:proofErr w:type="spellEnd"/>
      <w:r w:rsidRPr="00DB7D9A">
        <w:rPr>
          <w:rFonts w:ascii="Times New Roman" w:eastAsia="Times New Roman" w:hAnsi="Times New Roman" w:cs="Times New Roman"/>
          <w:sz w:val="24"/>
          <w:szCs w:val="24"/>
          <w:lang w:eastAsia="pl-PL"/>
        </w:rPr>
        <w:t xml:space="preserve"> </w:t>
      </w:r>
      <w:proofErr w:type="spellStart"/>
      <w:r w:rsidRPr="00DB7D9A">
        <w:rPr>
          <w:rFonts w:ascii="Times New Roman" w:eastAsia="Times New Roman" w:hAnsi="Times New Roman" w:cs="Times New Roman"/>
          <w:sz w:val="24"/>
          <w:szCs w:val="24"/>
          <w:lang w:eastAsia="pl-PL"/>
        </w:rPr>
        <w:t>Infinibandu</w:t>
      </w:r>
      <w:proofErr w:type="spellEnd"/>
      <w:r w:rsidRPr="00DB7D9A">
        <w:rPr>
          <w:rFonts w:ascii="Times New Roman" w:eastAsia="Times New Roman" w:hAnsi="Times New Roman" w:cs="Times New Roman"/>
          <w:sz w:val="24"/>
          <w:szCs w:val="24"/>
          <w:lang w:eastAsia="pl-PL"/>
        </w:rPr>
        <w:t xml:space="preserve">), ale oszczędzi nam to ekranu błędów w pliku wynikowym. Na końcu podajemy nazwę pliku wykonywalnego (ja nazwałem swój </w:t>
      </w:r>
      <w:proofErr w:type="spellStart"/>
      <w:r w:rsidRPr="00DB7D9A">
        <w:rPr>
          <w:rFonts w:ascii="Times New Roman" w:eastAsia="Times New Roman" w:hAnsi="Times New Roman" w:cs="Times New Roman"/>
          <w:sz w:val="24"/>
          <w:szCs w:val="24"/>
          <w:lang w:eastAsia="pl-PL"/>
        </w:rPr>
        <w:t>mpimm</w:t>
      </w:r>
      <w:proofErr w:type="spellEnd"/>
      <w:r w:rsidRPr="00DB7D9A">
        <w:rPr>
          <w:rFonts w:ascii="Times New Roman" w:eastAsia="Times New Roman" w:hAnsi="Times New Roman" w:cs="Times New Roman"/>
          <w:sz w:val="24"/>
          <w:szCs w:val="24"/>
          <w:lang w:eastAsia="pl-PL"/>
        </w:rPr>
        <w:t xml:space="preserve">). I tutaj zakładam że on już istnieje i nie musimy kompilować go przed wykonaniem. Zresztą kompilację w obrębie tego samego zadania odradzam jako marnowanie zasobów (wszystkie CPU czekają aż jeden rdzeń łaskawie skompiluje co trzeba). Testowe zadania należy kompilować na węzłach obliczeniowych albo przygotowując specjalny skrypt do kompilacji albo poprzez </w:t>
      </w:r>
      <w:hyperlink r:id="rId7" w:anchor="Zadania_interaktywne" w:history="1">
        <w:r w:rsidRPr="00DB7D9A">
          <w:rPr>
            <w:rFonts w:ascii="Times New Roman" w:eastAsia="Times New Roman" w:hAnsi="Times New Roman" w:cs="Times New Roman"/>
            <w:color w:val="0000FF"/>
            <w:sz w:val="24"/>
            <w:szCs w:val="24"/>
            <w:u w:val="single"/>
            <w:lang w:eastAsia="pl-PL"/>
          </w:rPr>
          <w:t>zadania interaktywne</w:t>
        </w:r>
      </w:hyperlink>
      <w:r w:rsidRPr="00DB7D9A">
        <w:rPr>
          <w:rFonts w:ascii="Times New Roman" w:eastAsia="Times New Roman" w:hAnsi="Times New Roman" w:cs="Times New Roman"/>
          <w:sz w:val="24"/>
          <w:szCs w:val="24"/>
          <w:lang w:eastAsia="pl-PL"/>
        </w:rPr>
        <w:t xml:space="preserve">, na </w:t>
      </w:r>
      <w:proofErr w:type="spellStart"/>
      <w:r w:rsidRPr="00DB7D9A">
        <w:rPr>
          <w:rFonts w:ascii="Times New Roman" w:eastAsia="Times New Roman" w:hAnsi="Times New Roman" w:cs="Times New Roman"/>
          <w:sz w:val="24"/>
          <w:szCs w:val="24"/>
          <w:lang w:eastAsia="pl-PL"/>
        </w:rPr>
        <w:t>usrint</w:t>
      </w:r>
      <w:proofErr w:type="spellEnd"/>
      <w:r w:rsidRPr="00DB7D9A">
        <w:rPr>
          <w:rFonts w:ascii="Times New Roman" w:eastAsia="Times New Roman" w:hAnsi="Times New Roman" w:cs="Times New Roman"/>
          <w:sz w:val="24"/>
          <w:szCs w:val="24"/>
          <w:lang w:eastAsia="pl-PL"/>
        </w:rPr>
        <w:t xml:space="preserve"> nie są dostępne moduły MPI (</w:t>
      </w:r>
      <w:proofErr w:type="spellStart"/>
      <w:r w:rsidRPr="00DB7D9A">
        <w:rPr>
          <w:rFonts w:ascii="Times New Roman" w:eastAsia="Times New Roman" w:hAnsi="Times New Roman" w:cs="Times New Roman"/>
          <w:sz w:val="24"/>
          <w:szCs w:val="24"/>
          <w:lang w:eastAsia="pl-PL"/>
        </w:rPr>
        <w:t>openmpi</w:t>
      </w:r>
      <w:proofErr w:type="spellEnd"/>
      <w:r w:rsidRPr="00DB7D9A">
        <w:rPr>
          <w:rFonts w:ascii="Times New Roman" w:eastAsia="Times New Roman" w:hAnsi="Times New Roman" w:cs="Times New Roman"/>
          <w:sz w:val="24"/>
          <w:szCs w:val="24"/>
          <w:lang w:eastAsia="pl-PL"/>
        </w:rPr>
        <w:t xml:space="preserve"> czy mvapich2). Czyli na przykład: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mpicc</w:t>
      </w:r>
      <w:proofErr w:type="spellEnd"/>
      <w:r w:rsidRPr="00DB7D9A">
        <w:rPr>
          <w:rFonts w:ascii="Courier New" w:eastAsia="Times New Roman" w:hAnsi="Courier New" w:cs="Courier New"/>
          <w:sz w:val="20"/>
          <w:szCs w:val="20"/>
          <w:lang w:eastAsia="pl-PL"/>
        </w:rPr>
        <w:t xml:space="preserve"> </w:t>
      </w:r>
      <w:proofErr w:type="spellStart"/>
      <w:r w:rsidRPr="00DB7D9A">
        <w:rPr>
          <w:rFonts w:ascii="Courier New" w:eastAsia="Times New Roman" w:hAnsi="Courier New" w:cs="Courier New"/>
          <w:sz w:val="20"/>
          <w:szCs w:val="20"/>
          <w:lang w:eastAsia="pl-PL"/>
        </w:rPr>
        <w:t>mpi_mm.c</w:t>
      </w:r>
      <w:proofErr w:type="spellEnd"/>
      <w:r w:rsidRPr="00DB7D9A">
        <w:rPr>
          <w:rFonts w:ascii="Courier New" w:eastAsia="Times New Roman" w:hAnsi="Courier New" w:cs="Courier New"/>
          <w:sz w:val="20"/>
          <w:szCs w:val="20"/>
          <w:lang w:eastAsia="pl-PL"/>
        </w:rPr>
        <w:t xml:space="preserve"> -o </w:t>
      </w:r>
      <w:proofErr w:type="spellStart"/>
      <w:r w:rsidRPr="00DB7D9A">
        <w:rPr>
          <w:rFonts w:ascii="Courier New" w:eastAsia="Times New Roman" w:hAnsi="Courier New" w:cs="Courier New"/>
          <w:sz w:val="20"/>
          <w:szCs w:val="20"/>
          <w:lang w:eastAsia="pl-PL"/>
        </w:rPr>
        <w:t>mpimm</w:t>
      </w:r>
      <w:proofErr w:type="spellEnd"/>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lastRenderedPageBreak/>
        <w:t xml:space="preserve">Lista przydzielonych przez </w:t>
      </w:r>
      <w:proofErr w:type="spellStart"/>
      <w:r w:rsidRPr="00DB7D9A">
        <w:rPr>
          <w:rFonts w:ascii="Times New Roman" w:eastAsia="Times New Roman" w:hAnsi="Times New Roman" w:cs="Times New Roman"/>
          <w:sz w:val="24"/>
          <w:szCs w:val="24"/>
          <w:lang w:eastAsia="pl-PL"/>
        </w:rPr>
        <w:t>scheduler</w:t>
      </w:r>
      <w:proofErr w:type="spellEnd"/>
      <w:r w:rsidRPr="00DB7D9A">
        <w:rPr>
          <w:rFonts w:ascii="Times New Roman" w:eastAsia="Times New Roman" w:hAnsi="Times New Roman" w:cs="Times New Roman"/>
          <w:sz w:val="24"/>
          <w:szCs w:val="24"/>
          <w:lang w:eastAsia="pl-PL"/>
        </w:rPr>
        <w:t xml:space="preserve"> węzłów obliczeniowych dla naszego zadania znajduje się w pliku $PBS_NODEFILE. Liczba rdzeni obliczeniowych która została przydzielona jest zdefiniowana w zmiennej $NCPUS.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W przypadku uruchamiania zadań na kilku węzłach obliczeniowych konieczne może być wyeksportowanie odpowiedniego środowiska, szczególnie jeśli modyfikowaliśmy je poprzez "module </w:t>
      </w:r>
      <w:proofErr w:type="spellStart"/>
      <w:r w:rsidRPr="00DB7D9A">
        <w:rPr>
          <w:rFonts w:ascii="Times New Roman" w:eastAsia="Times New Roman" w:hAnsi="Times New Roman" w:cs="Times New Roman"/>
          <w:sz w:val="24"/>
          <w:szCs w:val="24"/>
          <w:lang w:eastAsia="pl-PL"/>
        </w:rPr>
        <w:t>load</w:t>
      </w:r>
      <w:proofErr w:type="spellEnd"/>
      <w:r w:rsidRPr="00DB7D9A">
        <w:rPr>
          <w:rFonts w:ascii="Times New Roman" w:eastAsia="Times New Roman" w:hAnsi="Times New Roman" w:cs="Times New Roman"/>
          <w:sz w:val="24"/>
          <w:szCs w:val="24"/>
          <w:lang w:eastAsia="pl-PL"/>
        </w:rPr>
        <w:t>". W prosty sposób możemy sprawdzić jakie zmienne środowiskowe zostały zmodyfikowane poprzez załadowane moduły wywołując komendę "module show &lt;</w:t>
      </w:r>
      <w:proofErr w:type="spellStart"/>
      <w:r w:rsidRPr="00DB7D9A">
        <w:rPr>
          <w:rFonts w:ascii="Times New Roman" w:eastAsia="Times New Roman" w:hAnsi="Times New Roman" w:cs="Times New Roman"/>
          <w:sz w:val="24"/>
          <w:szCs w:val="24"/>
          <w:lang w:eastAsia="pl-PL"/>
        </w:rPr>
        <w:t>nazwa_modułu</w:t>
      </w:r>
      <w:proofErr w:type="spellEnd"/>
      <w:r w:rsidRPr="00DB7D9A">
        <w:rPr>
          <w:rFonts w:ascii="Times New Roman" w:eastAsia="Times New Roman" w:hAnsi="Times New Roman" w:cs="Times New Roman"/>
          <w:sz w:val="24"/>
          <w:szCs w:val="24"/>
          <w:lang w:eastAsia="pl-PL"/>
        </w:rPr>
        <w:t xml:space="preserve">&gt;/&lt;wersja&gt;". Następnie zmienne te eksportujemy przy pomocy parametru "-x" komendy </w:t>
      </w:r>
      <w:proofErr w:type="spellStart"/>
      <w:r w:rsidRPr="00DB7D9A">
        <w:rPr>
          <w:rFonts w:ascii="Times New Roman" w:eastAsia="Times New Roman" w:hAnsi="Times New Roman" w:cs="Times New Roman"/>
          <w:sz w:val="24"/>
          <w:szCs w:val="24"/>
          <w:lang w:eastAsia="pl-PL"/>
        </w:rPr>
        <w:t>mpirun</w:t>
      </w:r>
      <w:proofErr w:type="spellEnd"/>
      <w:r w:rsidRPr="00DB7D9A">
        <w:rPr>
          <w:rFonts w:ascii="Times New Roman" w:eastAsia="Times New Roman" w:hAnsi="Times New Roman" w:cs="Times New Roman"/>
          <w:sz w:val="24"/>
          <w:szCs w:val="24"/>
          <w:lang w:eastAsia="pl-PL"/>
        </w:rPr>
        <w:t xml:space="preserve">. Poniżej przykład dla skryptu w języku </w:t>
      </w:r>
      <w:proofErr w:type="spellStart"/>
      <w:r w:rsidRPr="00DB7D9A">
        <w:rPr>
          <w:rFonts w:ascii="Times New Roman" w:eastAsia="Times New Roman" w:hAnsi="Times New Roman" w:cs="Times New Roman"/>
          <w:sz w:val="24"/>
          <w:szCs w:val="24"/>
          <w:lang w:eastAsia="pl-PL"/>
        </w:rPr>
        <w:t>Python</w:t>
      </w:r>
      <w:proofErr w:type="spellEnd"/>
      <w:r w:rsidRPr="00DB7D9A">
        <w:rPr>
          <w:rFonts w:ascii="Times New Roman" w:eastAsia="Times New Roman" w:hAnsi="Times New Roman" w:cs="Times New Roman"/>
          <w:sz w:val="24"/>
          <w:szCs w:val="24"/>
          <w:lang w:eastAsia="pl-PL"/>
        </w:rPr>
        <w:t xml:space="preserve"> korzystającego z modułu python-mpi4py: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pl-PL"/>
        </w:rPr>
      </w:pPr>
      <w:r w:rsidRPr="00DB7D9A">
        <w:rPr>
          <w:rFonts w:ascii="Courier New" w:eastAsia="Times New Roman" w:hAnsi="Courier New" w:cs="Courier New"/>
          <w:sz w:val="20"/>
          <w:szCs w:val="20"/>
          <w:lang w:val="en-US" w:eastAsia="pl-PL"/>
        </w:rPr>
        <w:t>mpirun -machinefile $PBS_NODEFILE -mca btl openib,sm,self -x PATH -x LD_LIBRARY_PATH -x PYTHONPATH mpitest.py</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Wspomniany w opisie </w:t>
      </w:r>
      <w:hyperlink r:id="rId8" w:anchor="Zadania_sekwencyjne" w:history="1">
        <w:r w:rsidRPr="00DB7D9A">
          <w:rPr>
            <w:rFonts w:ascii="Times New Roman" w:eastAsia="Times New Roman" w:hAnsi="Times New Roman" w:cs="Times New Roman"/>
            <w:color w:val="0000FF"/>
            <w:sz w:val="24"/>
            <w:szCs w:val="24"/>
            <w:u w:val="single"/>
            <w:lang w:eastAsia="pl-PL"/>
          </w:rPr>
          <w:t>zadań sekwencyjnych</w:t>
        </w:r>
      </w:hyperlink>
      <w:r w:rsidRPr="00DB7D9A">
        <w:rPr>
          <w:rFonts w:ascii="Times New Roman" w:eastAsia="Times New Roman" w:hAnsi="Times New Roman" w:cs="Times New Roman"/>
          <w:sz w:val="24"/>
          <w:szCs w:val="24"/>
          <w:lang w:eastAsia="pl-PL"/>
        </w:rPr>
        <w:t xml:space="preserve"> katalog tymczasowy $TMPDIR nie jest dzielony pomiędzy różnymi węzłami obliczeniowymi. Toteż dla zadań które wymagają dostępu do tych samych plików wynikowych, należy pliki te umieszczać na dysku dzielonym </w:t>
      </w:r>
      <w:proofErr w:type="spellStart"/>
      <w:r w:rsidRPr="00DB7D9A">
        <w:rPr>
          <w:rFonts w:ascii="Times New Roman" w:eastAsia="Times New Roman" w:hAnsi="Times New Roman" w:cs="Times New Roman"/>
          <w:sz w:val="24"/>
          <w:szCs w:val="24"/>
          <w:lang w:eastAsia="pl-PL"/>
        </w:rPr>
        <w:t>np</w:t>
      </w:r>
      <w:proofErr w:type="spellEnd"/>
      <w:r w:rsidRPr="00DB7D9A">
        <w:rPr>
          <w:rFonts w:ascii="Times New Roman" w:eastAsia="Times New Roman" w:hAnsi="Times New Roman" w:cs="Times New Roman"/>
          <w:sz w:val="24"/>
          <w:szCs w:val="24"/>
          <w:lang w:eastAsia="pl-PL"/>
        </w:rPr>
        <w:t xml:space="preserve">: gdzieś w katalogu $HOME. </w:t>
      </w:r>
    </w:p>
    <w:p w:rsidR="00DB7D9A" w:rsidRPr="00DB7D9A" w:rsidRDefault="00DB7D9A" w:rsidP="00DB7D9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B7D9A">
        <w:rPr>
          <w:rFonts w:ascii="Times New Roman" w:eastAsia="Times New Roman" w:hAnsi="Times New Roman" w:cs="Times New Roman"/>
          <w:b/>
          <w:bCs/>
          <w:sz w:val="36"/>
          <w:szCs w:val="36"/>
          <w:lang w:eastAsia="pl-PL"/>
        </w:rPr>
        <w:t xml:space="preserve">Zadania interaktywne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Zadania interaktywne pozwalają na "zalogowanie się" na węzeł obliczeniowy. Pozwala to na odciążenie maszyny User Interface gdyż użytkownik może wykonywać pracę interaktywną o dużych potrzebach obliczeniowych bezpośrednio na klastrze. Przykładowymi zastosowaniami są: kompilacja i testowanie oprogramowania, testowanie skryptów obliczeniowych, etc.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Zadania interaktywne </w:t>
      </w:r>
      <w:proofErr w:type="spellStart"/>
      <w:r w:rsidRPr="00DB7D9A">
        <w:rPr>
          <w:rFonts w:ascii="Times New Roman" w:eastAsia="Times New Roman" w:hAnsi="Times New Roman" w:cs="Times New Roman"/>
          <w:sz w:val="24"/>
          <w:szCs w:val="24"/>
          <w:lang w:eastAsia="pl-PL"/>
        </w:rPr>
        <w:t>submituje</w:t>
      </w:r>
      <w:proofErr w:type="spellEnd"/>
      <w:r w:rsidRPr="00DB7D9A">
        <w:rPr>
          <w:rFonts w:ascii="Times New Roman" w:eastAsia="Times New Roman" w:hAnsi="Times New Roman" w:cs="Times New Roman"/>
          <w:sz w:val="24"/>
          <w:szCs w:val="24"/>
          <w:lang w:eastAsia="pl-PL"/>
        </w:rPr>
        <w:t xml:space="preserve"> się analogicznie do zadań sekwencyjnych czy też MPI. W wywołaniu komendy </w:t>
      </w:r>
      <w:proofErr w:type="spellStart"/>
      <w:r w:rsidRPr="00DB7D9A">
        <w:rPr>
          <w:rFonts w:ascii="Times New Roman" w:eastAsia="Times New Roman" w:hAnsi="Times New Roman" w:cs="Times New Roman"/>
          <w:sz w:val="24"/>
          <w:szCs w:val="24"/>
          <w:lang w:eastAsia="pl-PL"/>
        </w:rPr>
        <w:t>qsub</w:t>
      </w:r>
      <w:proofErr w:type="spellEnd"/>
      <w:r w:rsidRPr="00DB7D9A">
        <w:rPr>
          <w:rFonts w:ascii="Times New Roman" w:eastAsia="Times New Roman" w:hAnsi="Times New Roman" w:cs="Times New Roman"/>
          <w:sz w:val="24"/>
          <w:szCs w:val="24"/>
          <w:lang w:eastAsia="pl-PL"/>
        </w:rPr>
        <w:t xml:space="preserve"> zastępujemy nazwę skryptu poprzez parametr "-I"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Zadanie z wykorzystaniem 1 procesora: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-q q12h -I</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Zadanie z wykorzystaniem kilku procesorów (</w:t>
      </w:r>
      <w:proofErr w:type="spellStart"/>
      <w:r w:rsidRPr="00DB7D9A">
        <w:rPr>
          <w:rFonts w:ascii="Times New Roman" w:eastAsia="Times New Roman" w:hAnsi="Times New Roman" w:cs="Times New Roman"/>
          <w:sz w:val="24"/>
          <w:szCs w:val="24"/>
          <w:lang w:eastAsia="pl-PL"/>
        </w:rPr>
        <w:t>np</w:t>
      </w:r>
      <w:proofErr w:type="spellEnd"/>
      <w:r w:rsidRPr="00DB7D9A">
        <w:rPr>
          <w:rFonts w:ascii="Times New Roman" w:eastAsia="Times New Roman" w:hAnsi="Times New Roman" w:cs="Times New Roman"/>
          <w:sz w:val="24"/>
          <w:szCs w:val="24"/>
          <w:lang w:eastAsia="pl-PL"/>
        </w:rPr>
        <w:t>: do testów MPI, MP, kompilacji równoległej typu "</w:t>
      </w:r>
      <w:proofErr w:type="spellStart"/>
      <w:r w:rsidRPr="00DB7D9A">
        <w:rPr>
          <w:rFonts w:ascii="Times New Roman" w:eastAsia="Times New Roman" w:hAnsi="Times New Roman" w:cs="Times New Roman"/>
          <w:sz w:val="24"/>
          <w:szCs w:val="24"/>
          <w:lang w:eastAsia="pl-PL"/>
        </w:rPr>
        <w:t>make</w:t>
      </w:r>
      <w:proofErr w:type="spellEnd"/>
      <w:r w:rsidRPr="00DB7D9A">
        <w:rPr>
          <w:rFonts w:ascii="Times New Roman" w:eastAsia="Times New Roman" w:hAnsi="Times New Roman" w:cs="Times New Roman"/>
          <w:sz w:val="24"/>
          <w:szCs w:val="24"/>
          <w:lang w:eastAsia="pl-PL"/>
        </w:rPr>
        <w:t xml:space="preserve"> -j", </w:t>
      </w:r>
      <w:proofErr w:type="spellStart"/>
      <w:r w:rsidRPr="00DB7D9A">
        <w:rPr>
          <w:rFonts w:ascii="Times New Roman" w:eastAsia="Times New Roman" w:hAnsi="Times New Roman" w:cs="Times New Roman"/>
          <w:sz w:val="24"/>
          <w:szCs w:val="24"/>
          <w:lang w:eastAsia="pl-PL"/>
        </w:rPr>
        <w:t>etc</w:t>
      </w:r>
      <w:proofErr w:type="spellEnd"/>
      <w:r w:rsidRPr="00DB7D9A">
        <w:rPr>
          <w:rFonts w:ascii="Times New Roman" w:eastAsia="Times New Roman" w:hAnsi="Times New Roman" w:cs="Times New Roman"/>
          <w:sz w:val="24"/>
          <w:szCs w:val="24"/>
          <w:lang w:eastAsia="pl-PL"/>
        </w:rPr>
        <w:t xml:space="preserve">):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pl-PL"/>
        </w:rPr>
      </w:pPr>
      <w:r w:rsidRPr="00DB7D9A">
        <w:rPr>
          <w:rFonts w:ascii="Courier New" w:eastAsia="Times New Roman" w:hAnsi="Courier New" w:cs="Courier New"/>
          <w:sz w:val="20"/>
          <w:szCs w:val="20"/>
          <w:lang w:val="en-US" w:eastAsia="pl-PL"/>
        </w:rPr>
        <w:t>qsub -q q12h -l nodes=1:ppn=4 -I</w:t>
      </w:r>
    </w:p>
    <w:p w:rsidR="00DB7D9A" w:rsidRPr="00DB7D9A" w:rsidRDefault="00DB7D9A" w:rsidP="00DB7D9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proofErr w:type="spellStart"/>
      <w:r w:rsidRPr="00DB7D9A">
        <w:rPr>
          <w:rFonts w:ascii="Times New Roman" w:eastAsia="Times New Roman" w:hAnsi="Times New Roman" w:cs="Times New Roman"/>
          <w:b/>
          <w:bCs/>
          <w:sz w:val="36"/>
          <w:szCs w:val="36"/>
          <w:lang w:eastAsia="pl-PL"/>
        </w:rPr>
        <w:t>Forwardowanie</w:t>
      </w:r>
      <w:proofErr w:type="spellEnd"/>
      <w:r w:rsidRPr="00DB7D9A">
        <w:rPr>
          <w:rFonts w:ascii="Times New Roman" w:eastAsia="Times New Roman" w:hAnsi="Times New Roman" w:cs="Times New Roman"/>
          <w:b/>
          <w:bCs/>
          <w:sz w:val="36"/>
          <w:szCs w:val="36"/>
          <w:lang w:eastAsia="pl-PL"/>
        </w:rPr>
        <w:t xml:space="preserve"> X-ów przy zadaniach interaktywnych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Na klastrze możliwe jest uruchamianie programów wyposażonych w interfejs graficzny, takich jak np. MATLAB. Aby uruchomić taki program na dowolnym węźle klastra należy zalogować się na </w:t>
      </w:r>
      <w:proofErr w:type="spellStart"/>
      <w:r w:rsidRPr="00DB7D9A">
        <w:rPr>
          <w:rFonts w:ascii="Times New Roman" w:eastAsia="Times New Roman" w:hAnsi="Times New Roman" w:cs="Times New Roman"/>
          <w:sz w:val="24"/>
          <w:szCs w:val="24"/>
          <w:lang w:eastAsia="pl-PL"/>
        </w:rPr>
        <w:t>usrint</w:t>
      </w:r>
      <w:proofErr w:type="spellEnd"/>
      <w:r w:rsidRPr="00DB7D9A">
        <w:rPr>
          <w:rFonts w:ascii="Times New Roman" w:eastAsia="Times New Roman" w:hAnsi="Times New Roman" w:cs="Times New Roman"/>
          <w:sz w:val="24"/>
          <w:szCs w:val="24"/>
          <w:lang w:eastAsia="pl-PL"/>
        </w:rPr>
        <w:t xml:space="preserve"> (lub interactive0001) przez SSH z uruchomionym </w:t>
      </w:r>
      <w:proofErr w:type="spellStart"/>
      <w:r w:rsidRPr="00DB7D9A">
        <w:rPr>
          <w:rFonts w:ascii="Times New Roman" w:eastAsia="Times New Roman" w:hAnsi="Times New Roman" w:cs="Times New Roman"/>
          <w:sz w:val="24"/>
          <w:szCs w:val="24"/>
          <w:lang w:eastAsia="pl-PL"/>
        </w:rPr>
        <w:t>forwardowaniem</w:t>
      </w:r>
      <w:proofErr w:type="spellEnd"/>
      <w:r w:rsidRPr="00DB7D9A">
        <w:rPr>
          <w:rFonts w:ascii="Times New Roman" w:eastAsia="Times New Roman" w:hAnsi="Times New Roman" w:cs="Times New Roman"/>
          <w:sz w:val="24"/>
          <w:szCs w:val="24"/>
          <w:lang w:eastAsia="pl-PL"/>
        </w:rPr>
        <w:t xml:space="preserve"> X-ów przy użyciu polecenia: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ssh</w:t>
      </w:r>
      <w:proofErr w:type="spellEnd"/>
      <w:r w:rsidRPr="00DB7D9A">
        <w:rPr>
          <w:rFonts w:ascii="Courier New" w:eastAsia="Times New Roman" w:hAnsi="Courier New" w:cs="Courier New"/>
          <w:sz w:val="20"/>
          <w:szCs w:val="20"/>
          <w:lang w:eastAsia="pl-PL"/>
        </w:rPr>
        <w:t xml:space="preserve"> </w:t>
      </w:r>
      <w:proofErr w:type="spellStart"/>
      <w:r w:rsidRPr="00DB7D9A">
        <w:rPr>
          <w:rFonts w:ascii="Courier New" w:eastAsia="Times New Roman" w:hAnsi="Courier New" w:cs="Courier New"/>
          <w:sz w:val="20"/>
          <w:szCs w:val="20"/>
          <w:lang w:eastAsia="pl-PL"/>
        </w:rPr>
        <w:t>nazwa_uzytkownika@usrint</w:t>
      </w:r>
      <w:proofErr w:type="spellEnd"/>
      <w:r w:rsidRPr="00DB7D9A">
        <w:rPr>
          <w:rFonts w:ascii="Courier New" w:eastAsia="Times New Roman" w:hAnsi="Courier New" w:cs="Courier New"/>
          <w:sz w:val="20"/>
          <w:szCs w:val="20"/>
          <w:lang w:eastAsia="pl-PL"/>
        </w:rPr>
        <w:t xml:space="preserve"> -Y</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Następnie wchodzimy na węzeł w trybie interaktywnym: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pl-PL"/>
        </w:rPr>
      </w:pPr>
      <w:r w:rsidRPr="00DB7D9A">
        <w:rPr>
          <w:rFonts w:ascii="Courier New" w:eastAsia="Times New Roman" w:hAnsi="Courier New" w:cs="Courier New"/>
          <w:sz w:val="20"/>
          <w:szCs w:val="20"/>
          <w:lang w:val="en-US" w:eastAsia="pl-PL"/>
        </w:rPr>
        <w:lastRenderedPageBreak/>
        <w:t>qsub -v DISPLAY=$DISPLAY -l nodes=1:ppn=64 -IX</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Przykładowo jeżeli chcemy uruchomić </w:t>
      </w:r>
      <w:proofErr w:type="spellStart"/>
      <w:r w:rsidRPr="00DB7D9A">
        <w:rPr>
          <w:rFonts w:ascii="Times New Roman" w:eastAsia="Times New Roman" w:hAnsi="Times New Roman" w:cs="Times New Roman"/>
          <w:sz w:val="24"/>
          <w:szCs w:val="24"/>
          <w:lang w:eastAsia="pl-PL"/>
        </w:rPr>
        <w:t>Matlaba</w:t>
      </w:r>
      <w:proofErr w:type="spellEnd"/>
      <w:r w:rsidRPr="00DB7D9A">
        <w:rPr>
          <w:rFonts w:ascii="Times New Roman" w:eastAsia="Times New Roman" w:hAnsi="Times New Roman" w:cs="Times New Roman"/>
          <w:sz w:val="24"/>
          <w:szCs w:val="24"/>
          <w:lang w:eastAsia="pl-PL"/>
        </w:rPr>
        <w:t xml:space="preserve"> wpisujemy: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r w:rsidRPr="00DB7D9A">
        <w:rPr>
          <w:rFonts w:ascii="Courier New" w:eastAsia="Times New Roman" w:hAnsi="Courier New" w:cs="Courier New"/>
          <w:sz w:val="20"/>
          <w:szCs w:val="20"/>
          <w:lang w:eastAsia="pl-PL"/>
        </w:rPr>
        <w:t xml:space="preserve">module </w:t>
      </w:r>
      <w:proofErr w:type="spellStart"/>
      <w:r w:rsidRPr="00DB7D9A">
        <w:rPr>
          <w:rFonts w:ascii="Courier New" w:eastAsia="Times New Roman" w:hAnsi="Courier New" w:cs="Courier New"/>
          <w:sz w:val="20"/>
          <w:szCs w:val="20"/>
          <w:lang w:eastAsia="pl-PL"/>
        </w:rPr>
        <w:t>load</w:t>
      </w:r>
      <w:proofErr w:type="spellEnd"/>
      <w:r w:rsidRPr="00DB7D9A">
        <w:rPr>
          <w:rFonts w:ascii="Courier New" w:eastAsia="Times New Roman" w:hAnsi="Courier New" w:cs="Courier New"/>
          <w:sz w:val="20"/>
          <w:szCs w:val="20"/>
          <w:lang w:eastAsia="pl-PL"/>
        </w:rPr>
        <w:t xml:space="preserve"> </w:t>
      </w:r>
      <w:proofErr w:type="spellStart"/>
      <w:r w:rsidRPr="00DB7D9A">
        <w:rPr>
          <w:rFonts w:ascii="Courier New" w:eastAsia="Times New Roman" w:hAnsi="Courier New" w:cs="Courier New"/>
          <w:sz w:val="20"/>
          <w:szCs w:val="20"/>
          <w:lang w:eastAsia="pl-PL"/>
        </w:rPr>
        <w:t>matlab</w:t>
      </w:r>
      <w:proofErr w:type="spellEnd"/>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matlab</w:t>
      </w:r>
      <w:proofErr w:type="spellEnd"/>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Po uruchomieniu powinniśmy po krótkiej chwili zobaczyć </w:t>
      </w:r>
      <w:proofErr w:type="spellStart"/>
      <w:r w:rsidRPr="00DB7D9A">
        <w:rPr>
          <w:rFonts w:ascii="Times New Roman" w:eastAsia="Times New Roman" w:hAnsi="Times New Roman" w:cs="Times New Roman"/>
          <w:sz w:val="24"/>
          <w:szCs w:val="24"/>
          <w:lang w:eastAsia="pl-PL"/>
        </w:rPr>
        <w:t>splash</w:t>
      </w:r>
      <w:proofErr w:type="spellEnd"/>
      <w:r w:rsidRPr="00DB7D9A">
        <w:rPr>
          <w:rFonts w:ascii="Times New Roman" w:eastAsia="Times New Roman" w:hAnsi="Times New Roman" w:cs="Times New Roman"/>
          <w:sz w:val="24"/>
          <w:szCs w:val="24"/>
          <w:lang w:eastAsia="pl-PL"/>
        </w:rPr>
        <w:t xml:space="preserve"> </w:t>
      </w:r>
      <w:proofErr w:type="spellStart"/>
      <w:r w:rsidRPr="00DB7D9A">
        <w:rPr>
          <w:rFonts w:ascii="Times New Roman" w:eastAsia="Times New Roman" w:hAnsi="Times New Roman" w:cs="Times New Roman"/>
          <w:sz w:val="24"/>
          <w:szCs w:val="24"/>
          <w:lang w:eastAsia="pl-PL"/>
        </w:rPr>
        <w:t>screen</w:t>
      </w:r>
      <w:proofErr w:type="spellEnd"/>
      <w:r w:rsidRPr="00DB7D9A">
        <w:rPr>
          <w:rFonts w:ascii="Times New Roman" w:eastAsia="Times New Roman" w:hAnsi="Times New Roman" w:cs="Times New Roman"/>
          <w:sz w:val="24"/>
          <w:szCs w:val="24"/>
          <w:lang w:eastAsia="pl-PL"/>
        </w:rPr>
        <w:t xml:space="preserve">, a następnie okno programu. </w:t>
      </w:r>
    </w:p>
    <w:p w:rsidR="00DB7D9A" w:rsidRPr="00DB7D9A" w:rsidRDefault="00DB7D9A" w:rsidP="00DB7D9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B7D9A">
        <w:rPr>
          <w:rFonts w:ascii="Times New Roman" w:eastAsia="Times New Roman" w:hAnsi="Times New Roman" w:cs="Times New Roman"/>
          <w:b/>
          <w:bCs/>
          <w:sz w:val="36"/>
          <w:szCs w:val="36"/>
          <w:lang w:eastAsia="pl-PL"/>
        </w:rPr>
        <w:t xml:space="preserve">Lista zależności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Polecenie </w:t>
      </w:r>
      <w:proofErr w:type="spellStart"/>
      <w:r w:rsidRPr="00DB7D9A">
        <w:rPr>
          <w:rFonts w:ascii="Times New Roman" w:eastAsia="Times New Roman" w:hAnsi="Times New Roman" w:cs="Times New Roman"/>
          <w:sz w:val="24"/>
          <w:szCs w:val="24"/>
          <w:lang w:eastAsia="pl-PL"/>
        </w:rPr>
        <w:t>qsub</w:t>
      </w:r>
      <w:proofErr w:type="spellEnd"/>
      <w:r w:rsidRPr="00DB7D9A">
        <w:rPr>
          <w:rFonts w:ascii="Times New Roman" w:eastAsia="Times New Roman" w:hAnsi="Times New Roman" w:cs="Times New Roman"/>
          <w:sz w:val="24"/>
          <w:szCs w:val="24"/>
          <w:lang w:eastAsia="pl-PL"/>
        </w:rPr>
        <w:t xml:space="preserve"> umożliwia zdefiniowanie listy zależności między-zadaniowych. Zależności takie pozwalają na określenie np. kolejności wykonania się poszczególnych zadań użytkownika, określenie warunków jakie muszą zostać spełnione aby zadanie się wykonało, etc.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Składnia: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-W </w:t>
      </w:r>
      <w:proofErr w:type="spellStart"/>
      <w:r w:rsidRPr="00DB7D9A">
        <w:rPr>
          <w:rFonts w:ascii="Courier New" w:eastAsia="Times New Roman" w:hAnsi="Courier New" w:cs="Courier New"/>
          <w:sz w:val="20"/>
          <w:szCs w:val="20"/>
          <w:lang w:eastAsia="pl-PL"/>
        </w:rPr>
        <w:t>depend</w:t>
      </w:r>
      <w:proofErr w:type="spellEnd"/>
      <w:r w:rsidRPr="00DB7D9A">
        <w:rPr>
          <w:rFonts w:ascii="Courier New" w:eastAsia="Times New Roman" w:hAnsi="Courier New" w:cs="Courier New"/>
          <w:sz w:val="20"/>
          <w:szCs w:val="20"/>
          <w:lang w:eastAsia="pl-PL"/>
        </w:rPr>
        <w:t>=&lt;</w:t>
      </w:r>
      <w:proofErr w:type="spellStart"/>
      <w:r w:rsidRPr="00DB7D9A">
        <w:rPr>
          <w:rFonts w:ascii="Courier New" w:eastAsia="Times New Roman" w:hAnsi="Courier New" w:cs="Courier New"/>
          <w:sz w:val="20"/>
          <w:szCs w:val="20"/>
          <w:lang w:eastAsia="pl-PL"/>
        </w:rPr>
        <w:t>lista_zależności</w:t>
      </w:r>
      <w:proofErr w:type="spellEnd"/>
      <w:r w:rsidRPr="00DB7D9A">
        <w:rPr>
          <w:rFonts w:ascii="Courier New" w:eastAsia="Times New Roman" w:hAnsi="Courier New" w:cs="Courier New"/>
          <w:sz w:val="20"/>
          <w:szCs w:val="20"/>
          <w:lang w:eastAsia="pl-PL"/>
        </w:rPr>
        <w:t>&gt;</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Najpopularniejsze parametry dla listy zależności: </w:t>
      </w:r>
    </w:p>
    <w:p w:rsidR="00DB7D9A" w:rsidRPr="00DB7D9A" w:rsidRDefault="00DB7D9A" w:rsidP="00DB7D9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DB7D9A">
        <w:rPr>
          <w:rFonts w:ascii="Times New Roman" w:eastAsia="Times New Roman" w:hAnsi="Times New Roman" w:cs="Times New Roman"/>
          <w:b/>
          <w:bCs/>
          <w:sz w:val="24"/>
          <w:szCs w:val="24"/>
          <w:lang w:eastAsia="pl-PL"/>
        </w:rPr>
        <w:t>afterany:jobid</w:t>
      </w:r>
      <w:proofErr w:type="spellEnd"/>
      <w:r w:rsidRPr="00DB7D9A">
        <w:rPr>
          <w:rFonts w:ascii="Times New Roman" w:eastAsia="Times New Roman" w:hAnsi="Times New Roman" w:cs="Times New Roman"/>
          <w:b/>
          <w:bCs/>
          <w:sz w:val="24"/>
          <w:szCs w:val="24"/>
          <w:lang w:eastAsia="pl-PL"/>
        </w:rPr>
        <w:t>[:</w:t>
      </w:r>
      <w:proofErr w:type="spellStart"/>
      <w:r w:rsidRPr="00DB7D9A">
        <w:rPr>
          <w:rFonts w:ascii="Times New Roman" w:eastAsia="Times New Roman" w:hAnsi="Times New Roman" w:cs="Times New Roman"/>
          <w:b/>
          <w:bCs/>
          <w:sz w:val="24"/>
          <w:szCs w:val="24"/>
          <w:lang w:eastAsia="pl-PL"/>
        </w:rPr>
        <w:t>jobid</w:t>
      </w:r>
      <w:proofErr w:type="spellEnd"/>
      <w:r w:rsidRPr="00DB7D9A">
        <w:rPr>
          <w:rFonts w:ascii="Times New Roman" w:eastAsia="Times New Roman" w:hAnsi="Times New Roman" w:cs="Times New Roman"/>
          <w:b/>
          <w:bCs/>
          <w:sz w:val="24"/>
          <w:szCs w:val="24"/>
          <w:lang w:eastAsia="pl-PL"/>
        </w:rPr>
        <w:t>...]</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b/>
          <w:bCs/>
          <w:sz w:val="24"/>
          <w:szCs w:val="24"/>
          <w:lang w:eastAsia="pl-PL"/>
        </w:rPr>
        <w:t>Opis:</w:t>
      </w:r>
      <w:r w:rsidRPr="00DB7D9A">
        <w:rPr>
          <w:rFonts w:ascii="Times New Roman" w:eastAsia="Times New Roman" w:hAnsi="Times New Roman" w:cs="Times New Roman"/>
          <w:sz w:val="24"/>
          <w:szCs w:val="24"/>
          <w:lang w:eastAsia="pl-PL"/>
        </w:rPr>
        <w:t xml:space="preserve"> Zadanie zostanie uruchomione dopiero po </w:t>
      </w:r>
      <w:r w:rsidRPr="00DB7D9A">
        <w:rPr>
          <w:rFonts w:ascii="Times New Roman" w:eastAsia="Times New Roman" w:hAnsi="Times New Roman" w:cs="Times New Roman"/>
          <w:b/>
          <w:bCs/>
          <w:sz w:val="24"/>
          <w:szCs w:val="24"/>
          <w:lang w:eastAsia="pl-PL"/>
        </w:rPr>
        <w:t>zakończeniu</w:t>
      </w:r>
      <w:r w:rsidRPr="00DB7D9A">
        <w:rPr>
          <w:rFonts w:ascii="Times New Roman" w:eastAsia="Times New Roman" w:hAnsi="Times New Roman" w:cs="Times New Roman"/>
          <w:sz w:val="24"/>
          <w:szCs w:val="24"/>
          <w:lang w:eastAsia="pl-PL"/>
        </w:rPr>
        <w:t xml:space="preserve"> się wszystkich wylistowanych w parametrze ID zadań (niezależnie od wyników ww. zadań).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b/>
          <w:bCs/>
          <w:sz w:val="24"/>
          <w:szCs w:val="24"/>
          <w:lang w:eastAsia="pl-PL"/>
        </w:rPr>
        <w:t>Przykład użycia:</w:t>
      </w:r>
      <w:r w:rsidRPr="00DB7D9A">
        <w:rPr>
          <w:rFonts w:ascii="Times New Roman" w:eastAsia="Times New Roman" w:hAnsi="Times New Roman" w:cs="Times New Roman"/>
          <w:sz w:val="24"/>
          <w:szCs w:val="24"/>
          <w:lang w:eastAsia="pl-PL"/>
        </w:rPr>
        <w:t xml:space="preserve">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-W </w:t>
      </w:r>
      <w:proofErr w:type="spellStart"/>
      <w:r w:rsidRPr="00DB7D9A">
        <w:rPr>
          <w:rFonts w:ascii="Courier New" w:eastAsia="Times New Roman" w:hAnsi="Courier New" w:cs="Courier New"/>
          <w:sz w:val="20"/>
          <w:szCs w:val="20"/>
          <w:lang w:eastAsia="pl-PL"/>
        </w:rPr>
        <w:t>depend</w:t>
      </w:r>
      <w:proofErr w:type="spellEnd"/>
      <w:r w:rsidRPr="00DB7D9A">
        <w:rPr>
          <w:rFonts w:ascii="Courier New" w:eastAsia="Times New Roman" w:hAnsi="Courier New" w:cs="Courier New"/>
          <w:sz w:val="20"/>
          <w:szCs w:val="20"/>
          <w:lang w:eastAsia="pl-PL"/>
        </w:rPr>
        <w:t xml:space="preserve">=afterany:234 run.sh     </w:t>
      </w:r>
      <w:r w:rsidRPr="00DB7D9A">
        <w:rPr>
          <w:rFonts w:ascii="Courier New" w:eastAsia="Times New Roman" w:hAnsi="Courier New" w:cs="Courier New"/>
          <w:i/>
          <w:iCs/>
          <w:color w:val="808080"/>
          <w:sz w:val="20"/>
          <w:szCs w:val="20"/>
          <w:lang w:eastAsia="pl-PL"/>
        </w:rPr>
        <w:t>#Uruchom dopiero po zakończeniu się zadania o id=234</w:t>
      </w:r>
    </w:p>
    <w:p w:rsidR="00DB7D9A" w:rsidRPr="00DB7D9A" w:rsidRDefault="00DB7D9A" w:rsidP="00DB7D9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DB7D9A">
        <w:rPr>
          <w:rFonts w:ascii="Times New Roman" w:eastAsia="Times New Roman" w:hAnsi="Times New Roman" w:cs="Times New Roman"/>
          <w:b/>
          <w:bCs/>
          <w:sz w:val="24"/>
          <w:szCs w:val="24"/>
          <w:lang w:eastAsia="pl-PL"/>
        </w:rPr>
        <w:t>afterok:jobid</w:t>
      </w:r>
      <w:proofErr w:type="spellEnd"/>
      <w:r w:rsidRPr="00DB7D9A">
        <w:rPr>
          <w:rFonts w:ascii="Times New Roman" w:eastAsia="Times New Roman" w:hAnsi="Times New Roman" w:cs="Times New Roman"/>
          <w:b/>
          <w:bCs/>
          <w:sz w:val="24"/>
          <w:szCs w:val="24"/>
          <w:lang w:eastAsia="pl-PL"/>
        </w:rPr>
        <w:t>[:</w:t>
      </w:r>
      <w:proofErr w:type="spellStart"/>
      <w:r w:rsidRPr="00DB7D9A">
        <w:rPr>
          <w:rFonts w:ascii="Times New Roman" w:eastAsia="Times New Roman" w:hAnsi="Times New Roman" w:cs="Times New Roman"/>
          <w:b/>
          <w:bCs/>
          <w:sz w:val="24"/>
          <w:szCs w:val="24"/>
          <w:lang w:eastAsia="pl-PL"/>
        </w:rPr>
        <w:t>jobid</w:t>
      </w:r>
      <w:proofErr w:type="spellEnd"/>
      <w:r w:rsidRPr="00DB7D9A">
        <w:rPr>
          <w:rFonts w:ascii="Times New Roman" w:eastAsia="Times New Roman" w:hAnsi="Times New Roman" w:cs="Times New Roman"/>
          <w:b/>
          <w:bCs/>
          <w:sz w:val="24"/>
          <w:szCs w:val="24"/>
          <w:lang w:eastAsia="pl-PL"/>
        </w:rPr>
        <w:t>...]</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b/>
          <w:bCs/>
          <w:sz w:val="24"/>
          <w:szCs w:val="24"/>
          <w:lang w:eastAsia="pl-PL"/>
        </w:rPr>
        <w:t>Opis:</w:t>
      </w:r>
      <w:r w:rsidRPr="00DB7D9A">
        <w:rPr>
          <w:rFonts w:ascii="Times New Roman" w:eastAsia="Times New Roman" w:hAnsi="Times New Roman" w:cs="Times New Roman"/>
          <w:sz w:val="24"/>
          <w:szCs w:val="24"/>
          <w:lang w:eastAsia="pl-PL"/>
        </w:rPr>
        <w:t xml:space="preserve"> Zadanie zostanie uruchomione dopiero po </w:t>
      </w:r>
      <w:r w:rsidRPr="00DB7D9A">
        <w:rPr>
          <w:rFonts w:ascii="Times New Roman" w:eastAsia="Times New Roman" w:hAnsi="Times New Roman" w:cs="Times New Roman"/>
          <w:b/>
          <w:bCs/>
          <w:sz w:val="24"/>
          <w:szCs w:val="24"/>
          <w:lang w:eastAsia="pl-PL"/>
        </w:rPr>
        <w:t>poprawnym zakończeniu</w:t>
      </w:r>
      <w:r w:rsidRPr="00DB7D9A">
        <w:rPr>
          <w:rFonts w:ascii="Times New Roman" w:eastAsia="Times New Roman" w:hAnsi="Times New Roman" w:cs="Times New Roman"/>
          <w:sz w:val="24"/>
          <w:szCs w:val="24"/>
          <w:lang w:eastAsia="pl-PL"/>
        </w:rPr>
        <w:t xml:space="preserve"> się wszystkich wylistowanych w parametrze ID zadań (zadanie poprawnie zakończone to takie, którego główny skrypt zwrócił w kodzie wyjścia wartość równą 0). W przypadku gdy chociażby jedno z podanych </w:t>
      </w:r>
      <w:r w:rsidRPr="00DB7D9A">
        <w:rPr>
          <w:rFonts w:ascii="Times New Roman" w:eastAsia="Times New Roman" w:hAnsi="Times New Roman" w:cs="Times New Roman"/>
          <w:i/>
          <w:iCs/>
          <w:sz w:val="24"/>
          <w:szCs w:val="24"/>
          <w:lang w:eastAsia="pl-PL"/>
        </w:rPr>
        <w:t>"</w:t>
      </w:r>
      <w:proofErr w:type="spellStart"/>
      <w:r w:rsidRPr="00DB7D9A">
        <w:rPr>
          <w:rFonts w:ascii="Times New Roman" w:eastAsia="Times New Roman" w:hAnsi="Times New Roman" w:cs="Times New Roman"/>
          <w:i/>
          <w:iCs/>
          <w:sz w:val="24"/>
          <w:szCs w:val="24"/>
          <w:lang w:eastAsia="pl-PL"/>
        </w:rPr>
        <w:t>jobid</w:t>
      </w:r>
      <w:proofErr w:type="spellEnd"/>
      <w:r w:rsidRPr="00DB7D9A">
        <w:rPr>
          <w:rFonts w:ascii="Times New Roman" w:eastAsia="Times New Roman" w:hAnsi="Times New Roman" w:cs="Times New Roman"/>
          <w:i/>
          <w:iCs/>
          <w:sz w:val="24"/>
          <w:szCs w:val="24"/>
          <w:lang w:eastAsia="pl-PL"/>
        </w:rPr>
        <w:t>"</w:t>
      </w:r>
      <w:r w:rsidRPr="00DB7D9A">
        <w:rPr>
          <w:rFonts w:ascii="Times New Roman" w:eastAsia="Times New Roman" w:hAnsi="Times New Roman" w:cs="Times New Roman"/>
          <w:sz w:val="24"/>
          <w:szCs w:val="24"/>
          <w:lang w:eastAsia="pl-PL"/>
        </w:rPr>
        <w:t xml:space="preserve"> nie zakończy się z zerowym kodem wyjścia, uruchomienie zadania z podaną zależnością zostanie anulowane przez system kolejkowy.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b/>
          <w:bCs/>
          <w:sz w:val="24"/>
          <w:szCs w:val="24"/>
          <w:lang w:eastAsia="pl-PL"/>
        </w:rPr>
        <w:t>Przykład użycia:</w:t>
      </w:r>
      <w:r w:rsidRPr="00DB7D9A">
        <w:rPr>
          <w:rFonts w:ascii="Times New Roman" w:eastAsia="Times New Roman" w:hAnsi="Times New Roman" w:cs="Times New Roman"/>
          <w:sz w:val="24"/>
          <w:szCs w:val="24"/>
          <w:lang w:eastAsia="pl-PL"/>
        </w:rPr>
        <w:t xml:space="preserve">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-W </w:t>
      </w:r>
      <w:proofErr w:type="spellStart"/>
      <w:r w:rsidRPr="00DB7D9A">
        <w:rPr>
          <w:rFonts w:ascii="Courier New" w:eastAsia="Times New Roman" w:hAnsi="Courier New" w:cs="Courier New"/>
          <w:sz w:val="20"/>
          <w:szCs w:val="20"/>
          <w:lang w:eastAsia="pl-PL"/>
        </w:rPr>
        <w:t>depend</w:t>
      </w:r>
      <w:proofErr w:type="spellEnd"/>
      <w:r w:rsidRPr="00DB7D9A">
        <w:rPr>
          <w:rFonts w:ascii="Courier New" w:eastAsia="Times New Roman" w:hAnsi="Courier New" w:cs="Courier New"/>
          <w:sz w:val="20"/>
          <w:szCs w:val="20"/>
          <w:lang w:eastAsia="pl-PL"/>
        </w:rPr>
        <w:t xml:space="preserve">=afterok:234:456 run.sh     </w:t>
      </w:r>
      <w:r w:rsidRPr="00DB7D9A">
        <w:rPr>
          <w:rFonts w:ascii="Courier New" w:eastAsia="Times New Roman" w:hAnsi="Courier New" w:cs="Courier New"/>
          <w:i/>
          <w:iCs/>
          <w:color w:val="808080"/>
          <w:sz w:val="20"/>
          <w:szCs w:val="20"/>
          <w:lang w:eastAsia="pl-PL"/>
        </w:rPr>
        <w:t>#Uruchom po pomyślnym zakończeniu się zadań o id=234 oraz 456</w:t>
      </w:r>
    </w:p>
    <w:p w:rsidR="00DB7D9A" w:rsidRPr="00DB7D9A" w:rsidRDefault="00DB7D9A" w:rsidP="00DB7D9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DB7D9A">
        <w:rPr>
          <w:rFonts w:ascii="Times New Roman" w:eastAsia="Times New Roman" w:hAnsi="Times New Roman" w:cs="Times New Roman"/>
          <w:b/>
          <w:bCs/>
          <w:sz w:val="24"/>
          <w:szCs w:val="24"/>
          <w:lang w:eastAsia="pl-PL"/>
        </w:rPr>
        <w:t>afternotok:jobid</w:t>
      </w:r>
      <w:proofErr w:type="spellEnd"/>
      <w:r w:rsidRPr="00DB7D9A">
        <w:rPr>
          <w:rFonts w:ascii="Times New Roman" w:eastAsia="Times New Roman" w:hAnsi="Times New Roman" w:cs="Times New Roman"/>
          <w:b/>
          <w:bCs/>
          <w:sz w:val="24"/>
          <w:szCs w:val="24"/>
          <w:lang w:eastAsia="pl-PL"/>
        </w:rPr>
        <w:t>[:</w:t>
      </w:r>
      <w:proofErr w:type="spellStart"/>
      <w:r w:rsidRPr="00DB7D9A">
        <w:rPr>
          <w:rFonts w:ascii="Times New Roman" w:eastAsia="Times New Roman" w:hAnsi="Times New Roman" w:cs="Times New Roman"/>
          <w:b/>
          <w:bCs/>
          <w:sz w:val="24"/>
          <w:szCs w:val="24"/>
          <w:lang w:eastAsia="pl-PL"/>
        </w:rPr>
        <w:t>jobid</w:t>
      </w:r>
      <w:proofErr w:type="spellEnd"/>
      <w:r w:rsidRPr="00DB7D9A">
        <w:rPr>
          <w:rFonts w:ascii="Times New Roman" w:eastAsia="Times New Roman" w:hAnsi="Times New Roman" w:cs="Times New Roman"/>
          <w:b/>
          <w:bCs/>
          <w:sz w:val="24"/>
          <w:szCs w:val="24"/>
          <w:lang w:eastAsia="pl-PL"/>
        </w:rPr>
        <w:t>...]</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b/>
          <w:bCs/>
          <w:sz w:val="24"/>
          <w:szCs w:val="24"/>
          <w:lang w:eastAsia="pl-PL"/>
        </w:rPr>
        <w:t>Opis:</w:t>
      </w:r>
      <w:r w:rsidRPr="00DB7D9A">
        <w:rPr>
          <w:rFonts w:ascii="Times New Roman" w:eastAsia="Times New Roman" w:hAnsi="Times New Roman" w:cs="Times New Roman"/>
          <w:sz w:val="24"/>
          <w:szCs w:val="24"/>
          <w:lang w:eastAsia="pl-PL"/>
        </w:rPr>
        <w:t xml:space="preserve"> Zadanie zostanie uruchomione tylko w przypadku gdy wszystkie z wylistowanych ID zadań zakończą się niepoprawnie (z kodem wyjścia różnym od 0). W przypadku gdy </w:t>
      </w:r>
      <w:r w:rsidRPr="00DB7D9A">
        <w:rPr>
          <w:rFonts w:ascii="Times New Roman" w:eastAsia="Times New Roman" w:hAnsi="Times New Roman" w:cs="Times New Roman"/>
          <w:sz w:val="24"/>
          <w:szCs w:val="24"/>
          <w:lang w:eastAsia="pl-PL"/>
        </w:rPr>
        <w:lastRenderedPageBreak/>
        <w:t xml:space="preserve">chociażby jedno z podanych </w:t>
      </w:r>
      <w:r w:rsidRPr="00DB7D9A">
        <w:rPr>
          <w:rFonts w:ascii="Times New Roman" w:eastAsia="Times New Roman" w:hAnsi="Times New Roman" w:cs="Times New Roman"/>
          <w:i/>
          <w:iCs/>
          <w:sz w:val="24"/>
          <w:szCs w:val="24"/>
          <w:lang w:eastAsia="pl-PL"/>
        </w:rPr>
        <w:t>"</w:t>
      </w:r>
      <w:proofErr w:type="spellStart"/>
      <w:r w:rsidRPr="00DB7D9A">
        <w:rPr>
          <w:rFonts w:ascii="Times New Roman" w:eastAsia="Times New Roman" w:hAnsi="Times New Roman" w:cs="Times New Roman"/>
          <w:i/>
          <w:iCs/>
          <w:sz w:val="24"/>
          <w:szCs w:val="24"/>
          <w:lang w:eastAsia="pl-PL"/>
        </w:rPr>
        <w:t>jobid</w:t>
      </w:r>
      <w:proofErr w:type="spellEnd"/>
      <w:r w:rsidRPr="00DB7D9A">
        <w:rPr>
          <w:rFonts w:ascii="Times New Roman" w:eastAsia="Times New Roman" w:hAnsi="Times New Roman" w:cs="Times New Roman"/>
          <w:i/>
          <w:iCs/>
          <w:sz w:val="24"/>
          <w:szCs w:val="24"/>
          <w:lang w:eastAsia="pl-PL"/>
        </w:rPr>
        <w:t>"</w:t>
      </w:r>
      <w:r w:rsidRPr="00DB7D9A">
        <w:rPr>
          <w:rFonts w:ascii="Times New Roman" w:eastAsia="Times New Roman" w:hAnsi="Times New Roman" w:cs="Times New Roman"/>
          <w:sz w:val="24"/>
          <w:szCs w:val="24"/>
          <w:lang w:eastAsia="pl-PL"/>
        </w:rPr>
        <w:t xml:space="preserve"> zakończy się z zerowym kodem wyjścia, uruchomienie zadania z podaną zależnością zostanie anulowane przez system kolejkowy.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b/>
          <w:bCs/>
          <w:sz w:val="24"/>
          <w:szCs w:val="24"/>
          <w:lang w:eastAsia="pl-PL"/>
        </w:rPr>
        <w:t>Przykład użycia:</w:t>
      </w:r>
      <w:r w:rsidRPr="00DB7D9A">
        <w:rPr>
          <w:rFonts w:ascii="Times New Roman" w:eastAsia="Times New Roman" w:hAnsi="Times New Roman" w:cs="Times New Roman"/>
          <w:sz w:val="24"/>
          <w:szCs w:val="24"/>
          <w:lang w:eastAsia="pl-PL"/>
        </w:rPr>
        <w:t xml:space="preserve">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-W </w:t>
      </w:r>
      <w:proofErr w:type="spellStart"/>
      <w:r w:rsidRPr="00DB7D9A">
        <w:rPr>
          <w:rFonts w:ascii="Courier New" w:eastAsia="Times New Roman" w:hAnsi="Courier New" w:cs="Courier New"/>
          <w:sz w:val="20"/>
          <w:szCs w:val="20"/>
          <w:lang w:eastAsia="pl-PL"/>
        </w:rPr>
        <w:t>depend</w:t>
      </w:r>
      <w:proofErr w:type="spellEnd"/>
      <w:r w:rsidRPr="00DB7D9A">
        <w:rPr>
          <w:rFonts w:ascii="Courier New" w:eastAsia="Times New Roman" w:hAnsi="Courier New" w:cs="Courier New"/>
          <w:sz w:val="20"/>
          <w:szCs w:val="20"/>
          <w:lang w:eastAsia="pl-PL"/>
        </w:rPr>
        <w:t xml:space="preserve">=afternotok:12:13:14 run.sh     </w:t>
      </w:r>
      <w:r w:rsidRPr="00DB7D9A">
        <w:rPr>
          <w:rFonts w:ascii="Courier New" w:eastAsia="Times New Roman" w:hAnsi="Courier New" w:cs="Courier New"/>
          <w:i/>
          <w:iCs/>
          <w:color w:val="808080"/>
          <w:sz w:val="20"/>
          <w:szCs w:val="20"/>
          <w:lang w:eastAsia="pl-PL"/>
        </w:rPr>
        <w:t>#Uruchom gdy wszystkie z podanych zadań (12,13,14) zakończą się z kodem wyjścia różnym od 0</w:t>
      </w:r>
    </w:p>
    <w:p w:rsidR="00DB7D9A" w:rsidRPr="00DB7D9A" w:rsidRDefault="00DB7D9A" w:rsidP="00DB7D9A">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DB7D9A">
        <w:rPr>
          <w:rFonts w:ascii="Times New Roman" w:eastAsia="Times New Roman" w:hAnsi="Times New Roman" w:cs="Times New Roman"/>
          <w:b/>
          <w:bCs/>
          <w:sz w:val="24"/>
          <w:szCs w:val="24"/>
          <w:lang w:eastAsia="pl-PL"/>
        </w:rPr>
        <w:t>after:jobid</w:t>
      </w:r>
      <w:proofErr w:type="spellEnd"/>
      <w:r w:rsidRPr="00DB7D9A">
        <w:rPr>
          <w:rFonts w:ascii="Times New Roman" w:eastAsia="Times New Roman" w:hAnsi="Times New Roman" w:cs="Times New Roman"/>
          <w:b/>
          <w:bCs/>
          <w:sz w:val="24"/>
          <w:szCs w:val="24"/>
          <w:lang w:eastAsia="pl-PL"/>
        </w:rPr>
        <w:t>[:</w:t>
      </w:r>
      <w:proofErr w:type="spellStart"/>
      <w:r w:rsidRPr="00DB7D9A">
        <w:rPr>
          <w:rFonts w:ascii="Times New Roman" w:eastAsia="Times New Roman" w:hAnsi="Times New Roman" w:cs="Times New Roman"/>
          <w:b/>
          <w:bCs/>
          <w:sz w:val="24"/>
          <w:szCs w:val="24"/>
          <w:lang w:eastAsia="pl-PL"/>
        </w:rPr>
        <w:t>jobid</w:t>
      </w:r>
      <w:proofErr w:type="spellEnd"/>
      <w:r w:rsidRPr="00DB7D9A">
        <w:rPr>
          <w:rFonts w:ascii="Times New Roman" w:eastAsia="Times New Roman" w:hAnsi="Times New Roman" w:cs="Times New Roman"/>
          <w:b/>
          <w:bCs/>
          <w:sz w:val="24"/>
          <w:szCs w:val="24"/>
          <w:lang w:eastAsia="pl-PL"/>
        </w:rPr>
        <w:t>...]</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b/>
          <w:bCs/>
          <w:sz w:val="24"/>
          <w:szCs w:val="24"/>
          <w:lang w:eastAsia="pl-PL"/>
        </w:rPr>
        <w:t>Opis:</w:t>
      </w:r>
      <w:r w:rsidRPr="00DB7D9A">
        <w:rPr>
          <w:rFonts w:ascii="Times New Roman" w:eastAsia="Times New Roman" w:hAnsi="Times New Roman" w:cs="Times New Roman"/>
          <w:sz w:val="24"/>
          <w:szCs w:val="24"/>
          <w:lang w:eastAsia="pl-PL"/>
        </w:rPr>
        <w:t xml:space="preserve"> Zadanie będzie mogło zostać uruchomione po wystartowaniu wszystkich wylistowanych zadań.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b/>
          <w:bCs/>
          <w:sz w:val="24"/>
          <w:szCs w:val="24"/>
          <w:lang w:eastAsia="pl-PL"/>
        </w:rPr>
        <w:t>Przykład użycia:</w:t>
      </w:r>
      <w:r w:rsidRPr="00DB7D9A">
        <w:rPr>
          <w:rFonts w:ascii="Times New Roman" w:eastAsia="Times New Roman" w:hAnsi="Times New Roman" w:cs="Times New Roman"/>
          <w:sz w:val="24"/>
          <w:szCs w:val="24"/>
          <w:lang w:eastAsia="pl-PL"/>
        </w:rPr>
        <w:t xml:space="preserve">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-W </w:t>
      </w:r>
      <w:proofErr w:type="spellStart"/>
      <w:r w:rsidRPr="00DB7D9A">
        <w:rPr>
          <w:rFonts w:ascii="Courier New" w:eastAsia="Times New Roman" w:hAnsi="Courier New" w:cs="Courier New"/>
          <w:sz w:val="20"/>
          <w:szCs w:val="20"/>
          <w:lang w:eastAsia="pl-PL"/>
        </w:rPr>
        <w:t>depend</w:t>
      </w:r>
      <w:proofErr w:type="spellEnd"/>
      <w:r w:rsidRPr="00DB7D9A">
        <w:rPr>
          <w:rFonts w:ascii="Courier New" w:eastAsia="Times New Roman" w:hAnsi="Courier New" w:cs="Courier New"/>
          <w:sz w:val="20"/>
          <w:szCs w:val="20"/>
          <w:lang w:eastAsia="pl-PL"/>
        </w:rPr>
        <w:t xml:space="preserve">=after:1:2:13 run.sh     </w:t>
      </w:r>
      <w:r w:rsidRPr="00DB7D9A">
        <w:rPr>
          <w:rFonts w:ascii="Courier New" w:eastAsia="Times New Roman" w:hAnsi="Courier New" w:cs="Courier New"/>
          <w:i/>
          <w:iCs/>
          <w:color w:val="808080"/>
          <w:sz w:val="20"/>
          <w:szCs w:val="20"/>
          <w:lang w:eastAsia="pl-PL"/>
        </w:rPr>
        <w:t>#Uruchom dopiero gdy wystartują zadania od ID=1,2 oraz 13</w:t>
      </w:r>
    </w:p>
    <w:p w:rsidR="00DB7D9A" w:rsidRPr="00DB7D9A" w:rsidRDefault="00DB7D9A" w:rsidP="00DB7D9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proofErr w:type="spellStart"/>
      <w:r w:rsidRPr="00DB7D9A">
        <w:rPr>
          <w:rFonts w:ascii="Times New Roman" w:eastAsia="Times New Roman" w:hAnsi="Times New Roman" w:cs="Times New Roman"/>
          <w:b/>
          <w:bCs/>
          <w:sz w:val="36"/>
          <w:szCs w:val="36"/>
          <w:lang w:eastAsia="pl-PL"/>
        </w:rPr>
        <w:t>Tutorial</w:t>
      </w:r>
      <w:proofErr w:type="spellEnd"/>
      <w:r w:rsidRPr="00DB7D9A">
        <w:rPr>
          <w:rFonts w:ascii="Times New Roman" w:eastAsia="Times New Roman" w:hAnsi="Times New Roman" w:cs="Times New Roman"/>
          <w:b/>
          <w:bCs/>
          <w:sz w:val="36"/>
          <w:szCs w:val="36"/>
          <w:lang w:eastAsia="pl-PL"/>
        </w:rPr>
        <w:t xml:space="preserve">: Często popełniane błędy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Lista najczęściej popełnianych błędów: </w:t>
      </w:r>
    </w:p>
    <w:p w:rsidR="00DB7D9A" w:rsidRPr="00DB7D9A" w:rsidRDefault="00DB7D9A" w:rsidP="00DB7D9A">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b/>
          <w:bCs/>
          <w:sz w:val="24"/>
          <w:szCs w:val="24"/>
          <w:lang w:eastAsia="pl-PL"/>
        </w:rPr>
        <w:t>Niewłaściwa ilość deklarowanych rdzeni</w:t>
      </w:r>
      <w:r w:rsidRPr="00DB7D9A">
        <w:rPr>
          <w:rFonts w:ascii="Times New Roman" w:eastAsia="Times New Roman" w:hAnsi="Times New Roman" w:cs="Times New Roman"/>
          <w:sz w:val="24"/>
          <w:szCs w:val="24"/>
          <w:lang w:eastAsia="pl-PL"/>
        </w:rPr>
        <w:t xml:space="preserve"> - należy zwrócić uwagę aby deklarowana ilość rdzeni nie była większa niż dostępna ilość rdzeni na maszynie docelowej. W przypadku zadeklarowania chęci użycia większej ilości rdzeni niż dostępna zadanie nie uruchomi się nigdy; </w:t>
      </w:r>
    </w:p>
    <w:p w:rsidR="00DB7D9A" w:rsidRPr="00DB7D9A" w:rsidRDefault="00DB7D9A" w:rsidP="00DB7D9A">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b/>
          <w:bCs/>
          <w:sz w:val="24"/>
          <w:szCs w:val="24"/>
          <w:lang w:eastAsia="pl-PL"/>
        </w:rPr>
        <w:t>Spacje w nazwach katalogów</w:t>
      </w:r>
      <w:r w:rsidRPr="00DB7D9A">
        <w:rPr>
          <w:rFonts w:ascii="Times New Roman" w:eastAsia="Times New Roman" w:hAnsi="Times New Roman" w:cs="Times New Roman"/>
          <w:sz w:val="24"/>
          <w:szCs w:val="24"/>
          <w:lang w:eastAsia="pl-PL"/>
        </w:rPr>
        <w:t xml:space="preserve"> - należy zwracać uwagę aby nie stosować znaków spacji w nazwach katalogów uczestniczących w wykonywaniu zadań na klastrze. W przeciwnym razie wykonanie zadania zazwyczaj kończy się błędem (np. użytkownik nie dostaje wyników końcowych, skrypty się nie uruchamiają w ogóle, etc.); </w:t>
      </w:r>
    </w:p>
    <w:p w:rsidR="00DB7D9A" w:rsidRPr="00DB7D9A" w:rsidRDefault="00DB7D9A" w:rsidP="00DB7D9A">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DB7D9A">
        <w:rPr>
          <w:rFonts w:ascii="Times New Roman" w:eastAsia="Times New Roman" w:hAnsi="Times New Roman" w:cs="Times New Roman"/>
          <w:b/>
          <w:bCs/>
          <w:kern w:val="36"/>
          <w:sz w:val="48"/>
          <w:szCs w:val="48"/>
          <w:lang w:eastAsia="pl-PL"/>
        </w:rPr>
        <w:t>Dodatek A - parametry polecenia "</w:t>
      </w:r>
      <w:proofErr w:type="spellStart"/>
      <w:r w:rsidRPr="00DB7D9A">
        <w:rPr>
          <w:rFonts w:ascii="Times New Roman" w:eastAsia="Times New Roman" w:hAnsi="Times New Roman" w:cs="Times New Roman"/>
          <w:b/>
          <w:bCs/>
          <w:kern w:val="36"/>
          <w:sz w:val="48"/>
          <w:szCs w:val="48"/>
          <w:lang w:eastAsia="pl-PL"/>
        </w:rPr>
        <w:t>qsub</w:t>
      </w:r>
      <w:proofErr w:type="spellEnd"/>
      <w:r w:rsidRPr="00DB7D9A">
        <w:rPr>
          <w:rFonts w:ascii="Times New Roman" w:eastAsia="Times New Roman" w:hAnsi="Times New Roman" w:cs="Times New Roman"/>
          <w:b/>
          <w:bCs/>
          <w:kern w:val="36"/>
          <w:sz w:val="48"/>
          <w:szCs w:val="48"/>
          <w:lang w:eastAsia="pl-PL"/>
        </w:rPr>
        <w:t xml:space="preserve">"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W przypadku polecenia "</w:t>
      </w:r>
      <w:proofErr w:type="spellStart"/>
      <w:r w:rsidRPr="00DB7D9A">
        <w:rPr>
          <w:rFonts w:ascii="Times New Roman" w:eastAsia="Times New Roman" w:hAnsi="Times New Roman" w:cs="Times New Roman"/>
          <w:sz w:val="24"/>
          <w:szCs w:val="24"/>
          <w:lang w:eastAsia="pl-PL"/>
        </w:rPr>
        <w:t>qsub</w:t>
      </w:r>
      <w:proofErr w:type="spellEnd"/>
      <w:r w:rsidRPr="00DB7D9A">
        <w:rPr>
          <w:rFonts w:ascii="Times New Roman" w:eastAsia="Times New Roman" w:hAnsi="Times New Roman" w:cs="Times New Roman"/>
          <w:sz w:val="24"/>
          <w:szCs w:val="24"/>
          <w:lang w:eastAsia="pl-PL"/>
        </w:rPr>
        <w:t>" można wykorzystać następujące parametry:</w:t>
      </w:r>
    </w:p>
    <w:p w:rsidR="00DB7D9A" w:rsidRPr="00DB7D9A" w:rsidRDefault="00DB7D9A" w:rsidP="00DB7D9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B7D9A">
        <w:rPr>
          <w:rFonts w:ascii="Times New Roman" w:eastAsia="Times New Roman" w:hAnsi="Times New Roman" w:cs="Times New Roman"/>
          <w:b/>
          <w:bCs/>
          <w:sz w:val="36"/>
          <w:szCs w:val="36"/>
          <w:lang w:eastAsia="pl-PL"/>
        </w:rPr>
        <w:t xml:space="preserve">I - </w:t>
      </w:r>
      <w:proofErr w:type="spellStart"/>
      <w:r w:rsidRPr="00DB7D9A">
        <w:rPr>
          <w:rFonts w:ascii="Times New Roman" w:eastAsia="Times New Roman" w:hAnsi="Times New Roman" w:cs="Times New Roman"/>
          <w:b/>
          <w:bCs/>
          <w:sz w:val="36"/>
          <w:szCs w:val="36"/>
          <w:lang w:eastAsia="pl-PL"/>
        </w:rPr>
        <w:t>interactive</w:t>
      </w:r>
      <w:proofErr w:type="spellEnd"/>
      <w:r w:rsidRPr="00DB7D9A">
        <w:rPr>
          <w:rFonts w:ascii="Times New Roman" w:eastAsia="Times New Roman" w:hAnsi="Times New Roman" w:cs="Times New Roman"/>
          <w:b/>
          <w:bCs/>
          <w:sz w:val="36"/>
          <w:szCs w:val="36"/>
          <w:lang w:eastAsia="pl-PL"/>
        </w:rPr>
        <w:t xml:space="preserve">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usrint</w:t>
      </w:r>
      <w:proofErr w:type="spellEnd"/>
      <w:r w:rsidRPr="00DB7D9A">
        <w:rPr>
          <w:rFonts w:ascii="Courier New" w:eastAsia="Times New Roman" w:hAnsi="Courier New" w:cs="Courier New"/>
          <w:sz w:val="20"/>
          <w:szCs w:val="20"/>
          <w:lang w:eastAsia="pl-PL"/>
        </w:rPr>
        <w:t xml:space="preserve">$ </w:t>
      </w: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-I</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Uruchamia zadanie w sposób interaktywny.</w:t>
      </w:r>
    </w:p>
    <w:p w:rsidR="00DB7D9A" w:rsidRPr="00DB7D9A" w:rsidRDefault="00DB7D9A" w:rsidP="00DB7D9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B7D9A">
        <w:rPr>
          <w:rFonts w:ascii="Times New Roman" w:eastAsia="Times New Roman" w:hAnsi="Times New Roman" w:cs="Times New Roman"/>
          <w:b/>
          <w:bCs/>
          <w:sz w:val="36"/>
          <w:szCs w:val="36"/>
          <w:lang w:eastAsia="pl-PL"/>
        </w:rPr>
        <w:t xml:space="preserve">q - wybór kolejki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usrint</w:t>
      </w:r>
      <w:proofErr w:type="spellEnd"/>
      <w:r w:rsidRPr="00DB7D9A">
        <w:rPr>
          <w:rFonts w:ascii="Courier New" w:eastAsia="Times New Roman" w:hAnsi="Courier New" w:cs="Courier New"/>
          <w:sz w:val="20"/>
          <w:szCs w:val="20"/>
          <w:lang w:eastAsia="pl-PL"/>
        </w:rPr>
        <w:t xml:space="preserve">$ </w:t>
      </w: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-q [</w:t>
      </w:r>
      <w:proofErr w:type="spellStart"/>
      <w:r w:rsidRPr="00DB7D9A">
        <w:rPr>
          <w:rFonts w:ascii="Courier New" w:eastAsia="Times New Roman" w:hAnsi="Courier New" w:cs="Courier New"/>
          <w:sz w:val="20"/>
          <w:szCs w:val="20"/>
          <w:lang w:eastAsia="pl-PL"/>
        </w:rPr>
        <w:t>nazwa_kolejki</w:t>
      </w:r>
      <w:proofErr w:type="spellEnd"/>
      <w:r w:rsidRPr="00DB7D9A">
        <w:rPr>
          <w:rFonts w:ascii="Courier New" w:eastAsia="Times New Roman" w:hAnsi="Courier New" w:cs="Courier New"/>
          <w:sz w:val="20"/>
          <w:szCs w:val="20"/>
          <w:lang w:eastAsia="pl-PL"/>
        </w:rPr>
        <w:t>]</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Przypisuje zadanie do określonej kolejki. Nazwy kolejek podane w tabeli w 1. części tego artykułu. </w:t>
      </w:r>
    </w:p>
    <w:p w:rsidR="00DB7D9A" w:rsidRPr="00DB7D9A" w:rsidRDefault="00DB7D9A" w:rsidP="00DB7D9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B7D9A">
        <w:rPr>
          <w:rFonts w:ascii="Times New Roman" w:eastAsia="Times New Roman" w:hAnsi="Times New Roman" w:cs="Times New Roman"/>
          <w:b/>
          <w:bCs/>
          <w:sz w:val="36"/>
          <w:szCs w:val="36"/>
          <w:lang w:eastAsia="pl-PL"/>
        </w:rPr>
        <w:lastRenderedPageBreak/>
        <w:t xml:space="preserve">l - definicja zasobów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usrint</w:t>
      </w:r>
      <w:proofErr w:type="spellEnd"/>
      <w:r w:rsidRPr="00DB7D9A">
        <w:rPr>
          <w:rFonts w:ascii="Courier New" w:eastAsia="Times New Roman" w:hAnsi="Courier New" w:cs="Courier New"/>
          <w:sz w:val="20"/>
          <w:szCs w:val="20"/>
          <w:lang w:eastAsia="pl-PL"/>
        </w:rPr>
        <w:t xml:space="preserve">$ </w:t>
      </w: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-l </w:t>
      </w:r>
      <w:proofErr w:type="spellStart"/>
      <w:r w:rsidRPr="00DB7D9A">
        <w:rPr>
          <w:rFonts w:ascii="Courier New" w:eastAsia="Times New Roman" w:hAnsi="Courier New" w:cs="Courier New"/>
          <w:sz w:val="20"/>
          <w:szCs w:val="20"/>
          <w:lang w:eastAsia="pl-PL"/>
        </w:rPr>
        <w:t>nodes</w:t>
      </w:r>
      <w:proofErr w:type="spellEnd"/>
      <w:r w:rsidRPr="00DB7D9A">
        <w:rPr>
          <w:rFonts w:ascii="Courier New" w:eastAsia="Times New Roman" w:hAnsi="Courier New" w:cs="Courier New"/>
          <w:sz w:val="20"/>
          <w:szCs w:val="20"/>
          <w:lang w:eastAsia="pl-PL"/>
        </w:rPr>
        <w:t>=1:ppn=32</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Określa ilość maszyn (</w:t>
      </w:r>
      <w:proofErr w:type="spellStart"/>
      <w:r w:rsidRPr="00DB7D9A">
        <w:rPr>
          <w:rFonts w:ascii="Times New Roman" w:eastAsia="Times New Roman" w:hAnsi="Times New Roman" w:cs="Times New Roman"/>
          <w:sz w:val="24"/>
          <w:szCs w:val="24"/>
          <w:lang w:eastAsia="pl-PL"/>
        </w:rPr>
        <w:t>nodes</w:t>
      </w:r>
      <w:proofErr w:type="spellEnd"/>
      <w:r w:rsidRPr="00DB7D9A">
        <w:rPr>
          <w:rFonts w:ascii="Times New Roman" w:eastAsia="Times New Roman" w:hAnsi="Times New Roman" w:cs="Times New Roman"/>
          <w:sz w:val="24"/>
          <w:szCs w:val="24"/>
          <w:lang w:eastAsia="pl-PL"/>
        </w:rPr>
        <w:t>), które chcemy użyć oraz ilość rdzeni (</w:t>
      </w:r>
      <w:proofErr w:type="spellStart"/>
      <w:r w:rsidRPr="00DB7D9A">
        <w:rPr>
          <w:rFonts w:ascii="Times New Roman" w:eastAsia="Times New Roman" w:hAnsi="Times New Roman" w:cs="Times New Roman"/>
          <w:sz w:val="24"/>
          <w:szCs w:val="24"/>
          <w:lang w:eastAsia="pl-PL"/>
        </w:rPr>
        <w:t>ppn</w:t>
      </w:r>
      <w:proofErr w:type="spellEnd"/>
      <w:r w:rsidRPr="00DB7D9A">
        <w:rPr>
          <w:rFonts w:ascii="Times New Roman" w:eastAsia="Times New Roman" w:hAnsi="Times New Roman" w:cs="Times New Roman"/>
          <w:sz w:val="24"/>
          <w:szCs w:val="24"/>
          <w:lang w:eastAsia="pl-PL"/>
        </w:rPr>
        <w:t xml:space="preserve">) na każdej z nich.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pl-PL"/>
        </w:rPr>
      </w:pPr>
      <w:r w:rsidRPr="00DB7D9A">
        <w:rPr>
          <w:rFonts w:ascii="Courier New" w:eastAsia="Times New Roman" w:hAnsi="Courier New" w:cs="Courier New"/>
          <w:sz w:val="20"/>
          <w:szCs w:val="20"/>
          <w:lang w:val="en-US" w:eastAsia="pl-PL"/>
        </w:rPr>
        <w:t>usrint$ qsub -l host=wn1013.cis.gov.pl</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Pozwala "dostać się" na konkretną maszynę obliczeniową. </w:t>
      </w:r>
    </w:p>
    <w:p w:rsidR="00DB7D9A" w:rsidRPr="00DB7D9A" w:rsidRDefault="00DB7D9A" w:rsidP="00DB7D9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B7D9A">
        <w:rPr>
          <w:rFonts w:ascii="Times New Roman" w:eastAsia="Times New Roman" w:hAnsi="Times New Roman" w:cs="Times New Roman"/>
          <w:b/>
          <w:bCs/>
          <w:sz w:val="36"/>
          <w:szCs w:val="36"/>
          <w:lang w:eastAsia="pl-PL"/>
        </w:rPr>
        <w:t xml:space="preserve">v/V - eksport zmiennych środowiskowych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usrint</w:t>
      </w:r>
      <w:proofErr w:type="spellEnd"/>
      <w:r w:rsidRPr="00DB7D9A">
        <w:rPr>
          <w:rFonts w:ascii="Courier New" w:eastAsia="Times New Roman" w:hAnsi="Courier New" w:cs="Courier New"/>
          <w:sz w:val="20"/>
          <w:szCs w:val="20"/>
          <w:lang w:eastAsia="pl-PL"/>
        </w:rPr>
        <w:t xml:space="preserve">$ </w:t>
      </w: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-v [lista zmiennych]</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Pozwala na zadeklarowanie własnych zmiennych (w linii poleceń) wraz z ich wartościami, które zostaną wyeksportowane na maszynę docelową jako zmienne środowiskowe.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usrint</w:t>
      </w:r>
      <w:proofErr w:type="spellEnd"/>
      <w:r w:rsidRPr="00DB7D9A">
        <w:rPr>
          <w:rFonts w:ascii="Courier New" w:eastAsia="Times New Roman" w:hAnsi="Courier New" w:cs="Courier New"/>
          <w:sz w:val="20"/>
          <w:szCs w:val="20"/>
          <w:lang w:eastAsia="pl-PL"/>
        </w:rPr>
        <w:t xml:space="preserve">$ </w:t>
      </w: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-V</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Wymusza eksport wszystkich zmiennych środowiskowych na maszynę docelową. </w:t>
      </w:r>
    </w:p>
    <w:p w:rsidR="00DB7D9A" w:rsidRPr="00DB7D9A" w:rsidRDefault="00DB7D9A" w:rsidP="00DB7D9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B7D9A">
        <w:rPr>
          <w:rFonts w:ascii="Times New Roman" w:eastAsia="Times New Roman" w:hAnsi="Times New Roman" w:cs="Times New Roman"/>
          <w:b/>
          <w:bCs/>
          <w:sz w:val="36"/>
          <w:szCs w:val="36"/>
          <w:lang w:eastAsia="pl-PL"/>
        </w:rPr>
        <w:t xml:space="preserve">t - zadania macierzowe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usrint</w:t>
      </w:r>
      <w:proofErr w:type="spellEnd"/>
      <w:r w:rsidRPr="00DB7D9A">
        <w:rPr>
          <w:rFonts w:ascii="Courier New" w:eastAsia="Times New Roman" w:hAnsi="Courier New" w:cs="Courier New"/>
          <w:sz w:val="20"/>
          <w:szCs w:val="20"/>
          <w:lang w:eastAsia="pl-PL"/>
        </w:rPr>
        <w:t xml:space="preserve">$ </w:t>
      </w: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-t [zakres]</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Wykonuje wiele zadań jednocześnie. Parametr "zakres" może zawierać kombinację w postaci "A,B,C,D-F,G-H,..." gdzie A,B,C,... to liczby definiujące indeksy uruchomionych zadań. </w:t>
      </w:r>
    </w:p>
    <w:p w:rsidR="00DB7D9A" w:rsidRPr="00DB7D9A" w:rsidRDefault="00DB7D9A" w:rsidP="00DB7D9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B7D9A">
        <w:rPr>
          <w:rFonts w:ascii="Times New Roman" w:eastAsia="Times New Roman" w:hAnsi="Times New Roman" w:cs="Times New Roman"/>
          <w:b/>
          <w:bCs/>
          <w:sz w:val="36"/>
          <w:szCs w:val="36"/>
          <w:lang w:eastAsia="pl-PL"/>
        </w:rPr>
        <w:t xml:space="preserve">k - przekierowanie </w:t>
      </w:r>
      <w:proofErr w:type="spellStart"/>
      <w:r w:rsidRPr="00DB7D9A">
        <w:rPr>
          <w:rFonts w:ascii="Times New Roman" w:eastAsia="Times New Roman" w:hAnsi="Times New Roman" w:cs="Times New Roman"/>
          <w:b/>
          <w:bCs/>
          <w:sz w:val="36"/>
          <w:szCs w:val="36"/>
          <w:lang w:eastAsia="pl-PL"/>
        </w:rPr>
        <w:t>stdout</w:t>
      </w:r>
      <w:proofErr w:type="spellEnd"/>
      <w:r w:rsidRPr="00DB7D9A">
        <w:rPr>
          <w:rFonts w:ascii="Times New Roman" w:eastAsia="Times New Roman" w:hAnsi="Times New Roman" w:cs="Times New Roman"/>
          <w:b/>
          <w:bCs/>
          <w:sz w:val="36"/>
          <w:szCs w:val="36"/>
          <w:lang w:eastAsia="pl-PL"/>
        </w:rPr>
        <w:t>/</w:t>
      </w:r>
      <w:proofErr w:type="spellStart"/>
      <w:r w:rsidRPr="00DB7D9A">
        <w:rPr>
          <w:rFonts w:ascii="Times New Roman" w:eastAsia="Times New Roman" w:hAnsi="Times New Roman" w:cs="Times New Roman"/>
          <w:b/>
          <w:bCs/>
          <w:sz w:val="36"/>
          <w:szCs w:val="36"/>
          <w:lang w:eastAsia="pl-PL"/>
        </w:rPr>
        <w:t>stderr</w:t>
      </w:r>
      <w:proofErr w:type="spellEnd"/>
      <w:r w:rsidRPr="00DB7D9A">
        <w:rPr>
          <w:rFonts w:ascii="Times New Roman" w:eastAsia="Times New Roman" w:hAnsi="Times New Roman" w:cs="Times New Roman"/>
          <w:b/>
          <w:bCs/>
          <w:sz w:val="36"/>
          <w:szCs w:val="36"/>
          <w:lang w:eastAsia="pl-PL"/>
        </w:rPr>
        <w:t xml:space="preserve">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usrint</w:t>
      </w:r>
      <w:proofErr w:type="spellEnd"/>
      <w:r w:rsidRPr="00DB7D9A">
        <w:rPr>
          <w:rFonts w:ascii="Courier New" w:eastAsia="Times New Roman" w:hAnsi="Courier New" w:cs="Courier New"/>
          <w:sz w:val="20"/>
          <w:szCs w:val="20"/>
          <w:lang w:eastAsia="pl-PL"/>
        </w:rPr>
        <w:t xml:space="preserve">$ </w:t>
      </w: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-k o</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pl-PL"/>
        </w:rPr>
      </w:pPr>
      <w:r w:rsidRPr="00DB7D9A">
        <w:rPr>
          <w:rFonts w:ascii="Courier New" w:eastAsia="Times New Roman" w:hAnsi="Courier New" w:cs="Courier New"/>
          <w:sz w:val="20"/>
          <w:szCs w:val="20"/>
          <w:lang w:val="en-US" w:eastAsia="pl-PL"/>
        </w:rPr>
        <w:t>usrint$ qsub -k e</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pl-PL"/>
        </w:rPr>
      </w:pPr>
      <w:r w:rsidRPr="00DB7D9A">
        <w:rPr>
          <w:rFonts w:ascii="Courier New" w:eastAsia="Times New Roman" w:hAnsi="Courier New" w:cs="Courier New"/>
          <w:sz w:val="20"/>
          <w:szCs w:val="20"/>
          <w:lang w:val="en-US" w:eastAsia="pl-PL"/>
        </w:rPr>
        <w:t>usrint$ qsub -k eo</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Dodanie tego przełącznika powoduje przekierowanie strumieni wyjściowych uruchomionego procesu (odpowiednio: </w:t>
      </w:r>
      <w:proofErr w:type="spellStart"/>
      <w:r w:rsidRPr="00DB7D9A">
        <w:rPr>
          <w:rFonts w:ascii="Times New Roman" w:eastAsia="Times New Roman" w:hAnsi="Times New Roman" w:cs="Times New Roman"/>
          <w:b/>
          <w:bCs/>
          <w:sz w:val="24"/>
          <w:szCs w:val="24"/>
          <w:lang w:eastAsia="pl-PL"/>
        </w:rPr>
        <w:t>stdout</w:t>
      </w:r>
      <w:proofErr w:type="spellEnd"/>
      <w:r w:rsidRPr="00DB7D9A">
        <w:rPr>
          <w:rFonts w:ascii="Times New Roman" w:eastAsia="Times New Roman" w:hAnsi="Times New Roman" w:cs="Times New Roman"/>
          <w:sz w:val="24"/>
          <w:szCs w:val="24"/>
          <w:lang w:eastAsia="pl-PL"/>
        </w:rPr>
        <w:t xml:space="preserve"> (dla opcji "o"), </w:t>
      </w:r>
      <w:proofErr w:type="spellStart"/>
      <w:r w:rsidRPr="00DB7D9A">
        <w:rPr>
          <w:rFonts w:ascii="Times New Roman" w:eastAsia="Times New Roman" w:hAnsi="Times New Roman" w:cs="Times New Roman"/>
          <w:b/>
          <w:bCs/>
          <w:sz w:val="24"/>
          <w:szCs w:val="24"/>
          <w:lang w:eastAsia="pl-PL"/>
        </w:rPr>
        <w:t>stderr</w:t>
      </w:r>
      <w:proofErr w:type="spellEnd"/>
      <w:r w:rsidRPr="00DB7D9A">
        <w:rPr>
          <w:rFonts w:ascii="Times New Roman" w:eastAsia="Times New Roman" w:hAnsi="Times New Roman" w:cs="Times New Roman"/>
          <w:sz w:val="24"/>
          <w:szCs w:val="24"/>
          <w:lang w:eastAsia="pl-PL"/>
        </w:rPr>
        <w:t xml:space="preserve"> (dla opcji "e"), </w:t>
      </w:r>
      <w:r w:rsidRPr="00DB7D9A">
        <w:rPr>
          <w:rFonts w:ascii="Times New Roman" w:eastAsia="Times New Roman" w:hAnsi="Times New Roman" w:cs="Times New Roman"/>
          <w:b/>
          <w:bCs/>
          <w:sz w:val="24"/>
          <w:szCs w:val="24"/>
          <w:lang w:eastAsia="pl-PL"/>
        </w:rPr>
        <w:t>obydwóch</w:t>
      </w:r>
      <w:r w:rsidRPr="00DB7D9A">
        <w:rPr>
          <w:rFonts w:ascii="Times New Roman" w:eastAsia="Times New Roman" w:hAnsi="Times New Roman" w:cs="Times New Roman"/>
          <w:sz w:val="24"/>
          <w:szCs w:val="24"/>
          <w:lang w:eastAsia="pl-PL"/>
        </w:rPr>
        <w:t xml:space="preserve"> (dla opcji "</w:t>
      </w:r>
      <w:proofErr w:type="spellStart"/>
      <w:r w:rsidRPr="00DB7D9A">
        <w:rPr>
          <w:rFonts w:ascii="Times New Roman" w:eastAsia="Times New Roman" w:hAnsi="Times New Roman" w:cs="Times New Roman"/>
          <w:sz w:val="24"/>
          <w:szCs w:val="24"/>
          <w:lang w:eastAsia="pl-PL"/>
        </w:rPr>
        <w:t>eo</w:t>
      </w:r>
      <w:proofErr w:type="spellEnd"/>
      <w:r w:rsidRPr="00DB7D9A">
        <w:rPr>
          <w:rFonts w:ascii="Times New Roman" w:eastAsia="Times New Roman" w:hAnsi="Times New Roman" w:cs="Times New Roman"/>
          <w:sz w:val="24"/>
          <w:szCs w:val="24"/>
          <w:lang w:eastAsia="pl-PL"/>
        </w:rPr>
        <w:t>" lub "</w:t>
      </w:r>
      <w:proofErr w:type="spellStart"/>
      <w:r w:rsidRPr="00DB7D9A">
        <w:rPr>
          <w:rFonts w:ascii="Times New Roman" w:eastAsia="Times New Roman" w:hAnsi="Times New Roman" w:cs="Times New Roman"/>
          <w:sz w:val="24"/>
          <w:szCs w:val="24"/>
          <w:lang w:eastAsia="pl-PL"/>
        </w:rPr>
        <w:t>oe</w:t>
      </w:r>
      <w:proofErr w:type="spellEnd"/>
      <w:r w:rsidRPr="00DB7D9A">
        <w:rPr>
          <w:rFonts w:ascii="Times New Roman" w:eastAsia="Times New Roman" w:hAnsi="Times New Roman" w:cs="Times New Roman"/>
          <w:sz w:val="24"/>
          <w:szCs w:val="24"/>
          <w:lang w:eastAsia="pl-PL"/>
        </w:rPr>
        <w:t>")) bezpośrednio do plików znajdujących się w katalogu domowym użytkownika (/</w:t>
      </w:r>
      <w:proofErr w:type="spellStart"/>
      <w:r w:rsidRPr="00DB7D9A">
        <w:rPr>
          <w:rFonts w:ascii="Times New Roman" w:eastAsia="Times New Roman" w:hAnsi="Times New Roman" w:cs="Times New Roman"/>
          <w:sz w:val="24"/>
          <w:szCs w:val="24"/>
          <w:lang w:eastAsia="pl-PL"/>
        </w:rPr>
        <w:t>mnt</w:t>
      </w:r>
      <w:proofErr w:type="spellEnd"/>
      <w:r w:rsidRPr="00DB7D9A">
        <w:rPr>
          <w:rFonts w:ascii="Times New Roman" w:eastAsia="Times New Roman" w:hAnsi="Times New Roman" w:cs="Times New Roman"/>
          <w:sz w:val="24"/>
          <w:szCs w:val="24"/>
          <w:lang w:eastAsia="pl-PL"/>
        </w:rPr>
        <w:t>/</w:t>
      </w:r>
      <w:proofErr w:type="spellStart"/>
      <w:r w:rsidRPr="00DB7D9A">
        <w:rPr>
          <w:rFonts w:ascii="Times New Roman" w:eastAsia="Times New Roman" w:hAnsi="Times New Roman" w:cs="Times New Roman"/>
          <w:sz w:val="24"/>
          <w:szCs w:val="24"/>
          <w:lang w:eastAsia="pl-PL"/>
        </w:rPr>
        <w:t>home</w:t>
      </w:r>
      <w:proofErr w:type="spellEnd"/>
      <w:r w:rsidRPr="00DB7D9A">
        <w:rPr>
          <w:rFonts w:ascii="Times New Roman" w:eastAsia="Times New Roman" w:hAnsi="Times New Roman" w:cs="Times New Roman"/>
          <w:sz w:val="24"/>
          <w:szCs w:val="24"/>
          <w:lang w:eastAsia="pl-PL"/>
        </w:rPr>
        <w:t>/&lt;</w:t>
      </w:r>
      <w:proofErr w:type="spellStart"/>
      <w:r w:rsidRPr="00DB7D9A">
        <w:rPr>
          <w:rFonts w:ascii="Times New Roman" w:eastAsia="Times New Roman" w:hAnsi="Times New Roman" w:cs="Times New Roman"/>
          <w:sz w:val="24"/>
          <w:szCs w:val="24"/>
          <w:lang w:eastAsia="pl-PL"/>
        </w:rPr>
        <w:t>nazwa_użytkownika</w:t>
      </w:r>
      <w:proofErr w:type="spellEnd"/>
      <w:r w:rsidRPr="00DB7D9A">
        <w:rPr>
          <w:rFonts w:ascii="Times New Roman" w:eastAsia="Times New Roman" w:hAnsi="Times New Roman" w:cs="Times New Roman"/>
          <w:sz w:val="24"/>
          <w:szCs w:val="24"/>
          <w:lang w:eastAsia="pl-PL"/>
        </w:rPr>
        <w:t>&gt;). W normalnej sytuacji pliki wyjścia tworzone są na węźle obliczeniowym i kopiowane do katalogu domowego (</w:t>
      </w:r>
      <w:r w:rsidRPr="00DB7D9A">
        <w:rPr>
          <w:rFonts w:ascii="Times New Roman" w:eastAsia="Times New Roman" w:hAnsi="Times New Roman" w:cs="Times New Roman"/>
          <w:b/>
          <w:bCs/>
          <w:sz w:val="24"/>
          <w:szCs w:val="24"/>
          <w:lang w:eastAsia="pl-PL"/>
        </w:rPr>
        <w:t>w miejsce położenia wykonywanego skryptu</w:t>
      </w:r>
      <w:r w:rsidRPr="00DB7D9A">
        <w:rPr>
          <w:rFonts w:ascii="Times New Roman" w:eastAsia="Times New Roman" w:hAnsi="Times New Roman" w:cs="Times New Roman"/>
          <w:sz w:val="24"/>
          <w:szCs w:val="24"/>
          <w:lang w:eastAsia="pl-PL"/>
        </w:rPr>
        <w:t xml:space="preserve">) dopiero po zakończenia się zadania, natomiast przy zastosowaniu opcji "-k" użytkownik jest w stanie na bieżąco śledzić strumienie wyjściowe procesu (pliki wyjściowe generowane są wtedy </w:t>
      </w:r>
      <w:r w:rsidRPr="00DB7D9A">
        <w:rPr>
          <w:rFonts w:ascii="Times New Roman" w:eastAsia="Times New Roman" w:hAnsi="Times New Roman" w:cs="Times New Roman"/>
          <w:b/>
          <w:bCs/>
          <w:sz w:val="24"/>
          <w:szCs w:val="24"/>
          <w:lang w:eastAsia="pl-PL"/>
        </w:rPr>
        <w:t>bezpośrednio w katalogu domowym</w:t>
      </w:r>
      <w:r w:rsidRPr="00DB7D9A">
        <w:rPr>
          <w:rFonts w:ascii="Times New Roman" w:eastAsia="Times New Roman" w:hAnsi="Times New Roman" w:cs="Times New Roman"/>
          <w:sz w:val="24"/>
          <w:szCs w:val="24"/>
          <w:lang w:eastAsia="pl-PL"/>
        </w:rPr>
        <w:t xml:space="preserve">, bez względu na położenie skryptu zadania). </w:t>
      </w:r>
    </w:p>
    <w:p w:rsidR="00DB7D9A" w:rsidRPr="00DB7D9A" w:rsidRDefault="00DB7D9A" w:rsidP="00DB7D9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B7D9A">
        <w:rPr>
          <w:rFonts w:ascii="Times New Roman" w:eastAsia="Times New Roman" w:hAnsi="Times New Roman" w:cs="Times New Roman"/>
          <w:b/>
          <w:bCs/>
          <w:sz w:val="36"/>
          <w:szCs w:val="36"/>
          <w:lang w:eastAsia="pl-PL"/>
        </w:rPr>
        <w:t xml:space="preserve">a - określenie czasu oczekiwania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usrint</w:t>
      </w:r>
      <w:proofErr w:type="spellEnd"/>
      <w:r w:rsidRPr="00DB7D9A">
        <w:rPr>
          <w:rFonts w:ascii="Courier New" w:eastAsia="Times New Roman" w:hAnsi="Courier New" w:cs="Courier New"/>
          <w:sz w:val="20"/>
          <w:szCs w:val="20"/>
          <w:lang w:eastAsia="pl-PL"/>
        </w:rPr>
        <w:t xml:space="preserve">$ </w:t>
      </w: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-a &lt;data&gt;</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lastRenderedPageBreak/>
        <w:t>Umożliwia podanie dokładnej daty/godziny (w postaci [[[[CC]YY]MM]DD]</w:t>
      </w:r>
      <w:proofErr w:type="spellStart"/>
      <w:r w:rsidRPr="00DB7D9A">
        <w:rPr>
          <w:rFonts w:ascii="Times New Roman" w:eastAsia="Times New Roman" w:hAnsi="Times New Roman" w:cs="Times New Roman"/>
          <w:sz w:val="24"/>
          <w:szCs w:val="24"/>
          <w:lang w:eastAsia="pl-PL"/>
        </w:rPr>
        <w:t>hhmm</w:t>
      </w:r>
      <w:proofErr w:type="spellEnd"/>
      <w:r w:rsidRPr="00DB7D9A">
        <w:rPr>
          <w:rFonts w:ascii="Times New Roman" w:eastAsia="Times New Roman" w:hAnsi="Times New Roman" w:cs="Times New Roman"/>
          <w:sz w:val="24"/>
          <w:szCs w:val="24"/>
          <w:lang w:eastAsia="pl-PL"/>
        </w:rPr>
        <w:t>[.SS]), po której zadanie może przejść w stan wykonywania. Przed upływem podanej godziny zadanie będzie w stanie "</w:t>
      </w:r>
      <w:proofErr w:type="spellStart"/>
      <w:r w:rsidRPr="00DB7D9A">
        <w:rPr>
          <w:rFonts w:ascii="Times New Roman" w:eastAsia="Times New Roman" w:hAnsi="Times New Roman" w:cs="Times New Roman"/>
          <w:sz w:val="24"/>
          <w:szCs w:val="24"/>
          <w:lang w:eastAsia="pl-PL"/>
        </w:rPr>
        <w:t>Waiting</w:t>
      </w:r>
      <w:proofErr w:type="spellEnd"/>
      <w:r w:rsidRPr="00DB7D9A">
        <w:rPr>
          <w:rFonts w:ascii="Times New Roman" w:eastAsia="Times New Roman" w:hAnsi="Times New Roman" w:cs="Times New Roman"/>
          <w:sz w:val="24"/>
          <w:szCs w:val="24"/>
          <w:lang w:eastAsia="pl-PL"/>
        </w:rPr>
        <w:t xml:space="preserve">". </w:t>
      </w:r>
    </w:p>
    <w:p w:rsidR="00DB7D9A" w:rsidRPr="00DB7D9A" w:rsidRDefault="00DB7D9A" w:rsidP="00DB7D9A">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DB7D9A">
        <w:rPr>
          <w:rFonts w:ascii="Times New Roman" w:eastAsia="Times New Roman" w:hAnsi="Times New Roman" w:cs="Times New Roman"/>
          <w:b/>
          <w:bCs/>
          <w:kern w:val="36"/>
          <w:sz w:val="48"/>
          <w:szCs w:val="48"/>
          <w:lang w:eastAsia="pl-PL"/>
        </w:rPr>
        <w:t xml:space="preserve">Dodatek B - zmienne środowiskowe w zadaniach obliczeniowych </w:t>
      </w:r>
    </w:p>
    <w:p w:rsidR="00DB7D9A" w:rsidRPr="00DB7D9A" w:rsidRDefault="00DB7D9A" w:rsidP="00DB7D9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B7D9A">
        <w:rPr>
          <w:rFonts w:ascii="Times New Roman" w:eastAsia="Times New Roman" w:hAnsi="Times New Roman" w:cs="Times New Roman"/>
          <w:b/>
          <w:bCs/>
          <w:sz w:val="36"/>
          <w:szCs w:val="36"/>
          <w:lang w:eastAsia="pl-PL"/>
        </w:rPr>
        <w:t xml:space="preserve">Zmienne środowiskowe eksportowane przez system </w:t>
      </w:r>
      <w:proofErr w:type="spellStart"/>
      <w:r w:rsidRPr="00DB7D9A">
        <w:rPr>
          <w:rFonts w:ascii="Times New Roman" w:eastAsia="Times New Roman" w:hAnsi="Times New Roman" w:cs="Times New Roman"/>
          <w:b/>
          <w:bCs/>
          <w:sz w:val="36"/>
          <w:szCs w:val="36"/>
          <w:lang w:eastAsia="pl-PL"/>
        </w:rPr>
        <w:t>Torque</w:t>
      </w:r>
      <w:proofErr w:type="spellEnd"/>
      <w:r w:rsidRPr="00DB7D9A">
        <w:rPr>
          <w:rFonts w:ascii="Times New Roman" w:eastAsia="Times New Roman" w:hAnsi="Times New Roman" w:cs="Times New Roman"/>
          <w:b/>
          <w:bCs/>
          <w:sz w:val="36"/>
          <w:szCs w:val="36"/>
          <w:lang w:eastAsia="pl-PL"/>
        </w:rPr>
        <w:t xml:space="preserve">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Opis ważniejszych zmiennych środowiskowych eksportowanych dla uruchomionego zadania przez system </w:t>
      </w:r>
      <w:proofErr w:type="spellStart"/>
      <w:r w:rsidRPr="00DB7D9A">
        <w:rPr>
          <w:rFonts w:ascii="Times New Roman" w:eastAsia="Times New Roman" w:hAnsi="Times New Roman" w:cs="Times New Roman"/>
          <w:sz w:val="24"/>
          <w:szCs w:val="24"/>
          <w:lang w:eastAsia="pl-PL"/>
        </w:rPr>
        <w:t>Torque</w:t>
      </w:r>
      <w:proofErr w:type="spellEnd"/>
      <w:r w:rsidRPr="00DB7D9A">
        <w:rPr>
          <w:rFonts w:ascii="Times New Roman" w:eastAsia="Times New Roman" w:hAnsi="Times New Roman" w:cs="Times New Roman"/>
          <w:sz w:val="24"/>
          <w:szCs w:val="24"/>
          <w:lang w:eastAsia="pl-PL"/>
        </w:rPr>
        <w:t xml:space="preserve">. Zmienne te dostępne są z poziomu uruchomionego zadania. </w:t>
      </w:r>
    </w:p>
    <w:p w:rsidR="00DB7D9A" w:rsidRPr="00DB7D9A" w:rsidRDefault="00DB7D9A" w:rsidP="00DB7D9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b/>
          <w:bCs/>
          <w:sz w:val="24"/>
          <w:szCs w:val="24"/>
          <w:lang w:eastAsia="pl-PL"/>
        </w:rPr>
        <w:t>PBS_O_WORKDIR</w:t>
      </w:r>
      <w:r w:rsidRPr="00DB7D9A">
        <w:rPr>
          <w:rFonts w:ascii="Times New Roman" w:eastAsia="Times New Roman" w:hAnsi="Times New Roman" w:cs="Times New Roman"/>
          <w:sz w:val="24"/>
          <w:szCs w:val="24"/>
          <w:lang w:eastAsia="pl-PL"/>
        </w:rPr>
        <w:t xml:space="preserve">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Zmienna ta wskazuje na katalog domowy dla danego zadania. Zwykle jest to katalog, z którego wykonano polecenie "</w:t>
      </w:r>
      <w:proofErr w:type="spellStart"/>
      <w:r w:rsidRPr="00DB7D9A">
        <w:rPr>
          <w:rFonts w:ascii="Times New Roman" w:eastAsia="Times New Roman" w:hAnsi="Times New Roman" w:cs="Times New Roman"/>
          <w:sz w:val="24"/>
          <w:szCs w:val="24"/>
          <w:lang w:eastAsia="pl-PL"/>
        </w:rPr>
        <w:t>qsub</w:t>
      </w:r>
      <w:proofErr w:type="spellEnd"/>
      <w:r w:rsidRPr="00DB7D9A">
        <w:rPr>
          <w:rFonts w:ascii="Times New Roman" w:eastAsia="Times New Roman" w:hAnsi="Times New Roman" w:cs="Times New Roman"/>
          <w:sz w:val="24"/>
          <w:szCs w:val="24"/>
          <w:lang w:eastAsia="pl-PL"/>
        </w:rPr>
        <w:t xml:space="preserve">". Ścieżka jest w postaci bezwzględnej.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Przykład użycia: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mkdir</w:t>
      </w:r>
      <w:proofErr w:type="spellEnd"/>
      <w:r w:rsidRPr="00DB7D9A">
        <w:rPr>
          <w:rFonts w:ascii="Courier New" w:eastAsia="Times New Roman" w:hAnsi="Courier New" w:cs="Courier New"/>
          <w:sz w:val="20"/>
          <w:szCs w:val="20"/>
          <w:lang w:eastAsia="pl-PL"/>
        </w:rPr>
        <w:t xml:space="preserve"> $PBS_O_WORKDIR/test     </w:t>
      </w:r>
      <w:r w:rsidRPr="00DB7D9A">
        <w:rPr>
          <w:rFonts w:ascii="Courier New" w:eastAsia="Times New Roman" w:hAnsi="Courier New" w:cs="Courier New"/>
          <w:i/>
          <w:iCs/>
          <w:color w:val="808080"/>
          <w:sz w:val="20"/>
          <w:szCs w:val="20"/>
          <w:lang w:eastAsia="pl-PL"/>
        </w:rPr>
        <w:t>#Tworzy katalog o nazwie 'test' w katalogu domowym dla uruchomionego zadania.</w:t>
      </w:r>
    </w:p>
    <w:p w:rsidR="00DB7D9A" w:rsidRPr="00DB7D9A" w:rsidRDefault="00DB7D9A" w:rsidP="00DB7D9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b/>
          <w:bCs/>
          <w:sz w:val="24"/>
          <w:szCs w:val="24"/>
          <w:lang w:eastAsia="pl-PL"/>
        </w:rPr>
        <w:t>PBS_ARRAYID</w:t>
      </w:r>
      <w:r w:rsidRPr="00DB7D9A">
        <w:rPr>
          <w:rFonts w:ascii="Times New Roman" w:eastAsia="Times New Roman" w:hAnsi="Times New Roman" w:cs="Times New Roman"/>
          <w:sz w:val="24"/>
          <w:szCs w:val="24"/>
          <w:lang w:eastAsia="pl-PL"/>
        </w:rPr>
        <w:t xml:space="preserve">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Zmienna dostępna tylko w obrębie zadań tablicowych. Zawiera ona numer indeksu zadania wewnątrz tablicy zadań. Typowe zastosowania to: rozróżnienie poszczególnych pod-zadań wewnątrz wspólnego skryptu, uzależnienie </w:t>
      </w:r>
      <w:proofErr w:type="spellStart"/>
      <w:r w:rsidRPr="00DB7D9A">
        <w:rPr>
          <w:rFonts w:ascii="Times New Roman" w:eastAsia="Times New Roman" w:hAnsi="Times New Roman" w:cs="Times New Roman"/>
          <w:sz w:val="24"/>
          <w:szCs w:val="24"/>
          <w:lang w:eastAsia="pl-PL"/>
        </w:rPr>
        <w:t>inputu</w:t>
      </w:r>
      <w:proofErr w:type="spellEnd"/>
      <w:r w:rsidRPr="00DB7D9A">
        <w:rPr>
          <w:rFonts w:ascii="Times New Roman" w:eastAsia="Times New Roman" w:hAnsi="Times New Roman" w:cs="Times New Roman"/>
          <w:sz w:val="24"/>
          <w:szCs w:val="24"/>
          <w:lang w:eastAsia="pl-PL"/>
        </w:rPr>
        <w:t xml:space="preserve"> (np. </w:t>
      </w:r>
      <w:proofErr w:type="spellStart"/>
      <w:r w:rsidRPr="00DB7D9A">
        <w:rPr>
          <w:rFonts w:ascii="Times New Roman" w:eastAsia="Times New Roman" w:hAnsi="Times New Roman" w:cs="Times New Roman"/>
          <w:sz w:val="24"/>
          <w:szCs w:val="24"/>
          <w:lang w:eastAsia="pl-PL"/>
        </w:rPr>
        <w:t>seed'a</w:t>
      </w:r>
      <w:proofErr w:type="spellEnd"/>
      <w:r w:rsidRPr="00DB7D9A">
        <w:rPr>
          <w:rFonts w:ascii="Times New Roman" w:eastAsia="Times New Roman" w:hAnsi="Times New Roman" w:cs="Times New Roman"/>
          <w:sz w:val="24"/>
          <w:szCs w:val="24"/>
          <w:lang w:eastAsia="pl-PL"/>
        </w:rPr>
        <w:t xml:space="preserve"> do generatora wartości pseudolosowych), etc.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Wartości zmiennej odpowiadają dokładnie indeksom dla pod-zadań. Np.: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Zadanie uruchomione w ten sposób: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-t 0-3 test.sh</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...będzie wykonane w postaci 4 pod-zadań. W każdym z pod-zadań wartość </w:t>
      </w:r>
      <w:proofErr w:type="spellStart"/>
      <w:r w:rsidRPr="00DB7D9A">
        <w:rPr>
          <w:rFonts w:ascii="Times New Roman" w:eastAsia="Times New Roman" w:hAnsi="Times New Roman" w:cs="Times New Roman"/>
          <w:sz w:val="24"/>
          <w:szCs w:val="24"/>
          <w:lang w:eastAsia="pl-PL"/>
        </w:rPr>
        <w:t>w.w</w:t>
      </w:r>
      <w:proofErr w:type="spellEnd"/>
      <w:r w:rsidRPr="00DB7D9A">
        <w:rPr>
          <w:rFonts w:ascii="Times New Roman" w:eastAsia="Times New Roman" w:hAnsi="Times New Roman" w:cs="Times New Roman"/>
          <w:sz w:val="24"/>
          <w:szCs w:val="24"/>
          <w:lang w:eastAsia="pl-PL"/>
        </w:rPr>
        <w:t xml:space="preserve">. zmiennej będzie wynosiła odpowiednio od 0 do 3. </w:t>
      </w:r>
    </w:p>
    <w:p w:rsidR="00DB7D9A" w:rsidRPr="00DB7D9A" w:rsidRDefault="00DB7D9A" w:rsidP="00DB7D9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b/>
          <w:bCs/>
          <w:sz w:val="24"/>
          <w:szCs w:val="24"/>
          <w:lang w:eastAsia="pl-PL"/>
        </w:rPr>
        <w:t>PBS_ENVIRONMENT</w:t>
      </w:r>
      <w:r w:rsidRPr="00DB7D9A">
        <w:rPr>
          <w:rFonts w:ascii="Times New Roman" w:eastAsia="Times New Roman" w:hAnsi="Times New Roman" w:cs="Times New Roman"/>
          <w:sz w:val="24"/>
          <w:szCs w:val="24"/>
          <w:lang w:eastAsia="pl-PL"/>
        </w:rPr>
        <w:t xml:space="preserve">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Określa w jaki sposób zostało uruchomione zadanie.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Typowe wartości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r w:rsidRPr="00DB7D9A">
        <w:rPr>
          <w:rFonts w:ascii="Courier New" w:eastAsia="Times New Roman" w:hAnsi="Courier New" w:cs="Courier New"/>
          <w:sz w:val="20"/>
          <w:szCs w:val="20"/>
          <w:lang w:eastAsia="pl-PL"/>
        </w:rPr>
        <w:t xml:space="preserve">PBS_INTERACTIVE    </w:t>
      </w:r>
      <w:r w:rsidRPr="00DB7D9A">
        <w:rPr>
          <w:rFonts w:ascii="Courier New" w:eastAsia="Times New Roman" w:hAnsi="Courier New" w:cs="Courier New"/>
          <w:i/>
          <w:iCs/>
          <w:color w:val="808080"/>
          <w:sz w:val="20"/>
          <w:szCs w:val="20"/>
          <w:lang w:eastAsia="pl-PL"/>
        </w:rPr>
        <w:t>#Zadanie zostało uruchomione w trybie interaktywnym</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r w:rsidRPr="00DB7D9A">
        <w:rPr>
          <w:rFonts w:ascii="Courier New" w:eastAsia="Times New Roman" w:hAnsi="Courier New" w:cs="Courier New"/>
          <w:sz w:val="20"/>
          <w:szCs w:val="20"/>
          <w:lang w:eastAsia="pl-PL"/>
        </w:rPr>
        <w:t xml:space="preserve">PBS_BATCH          </w:t>
      </w:r>
      <w:r w:rsidRPr="00DB7D9A">
        <w:rPr>
          <w:rFonts w:ascii="Courier New" w:eastAsia="Times New Roman" w:hAnsi="Courier New" w:cs="Courier New"/>
          <w:i/>
          <w:iCs/>
          <w:color w:val="808080"/>
          <w:sz w:val="20"/>
          <w:szCs w:val="20"/>
          <w:lang w:eastAsia="pl-PL"/>
        </w:rPr>
        <w:t>#Zadanie zostało uruchomione w trybie wsadowym</w:t>
      </w:r>
    </w:p>
    <w:p w:rsidR="00DB7D9A" w:rsidRPr="00DB7D9A" w:rsidRDefault="00DB7D9A" w:rsidP="00DB7D9A">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b/>
          <w:bCs/>
          <w:sz w:val="24"/>
          <w:szCs w:val="24"/>
          <w:lang w:eastAsia="pl-PL"/>
        </w:rPr>
        <w:lastRenderedPageBreak/>
        <w:t>TMPDIR</w:t>
      </w:r>
      <w:r w:rsidRPr="00DB7D9A">
        <w:rPr>
          <w:rFonts w:ascii="Times New Roman" w:eastAsia="Times New Roman" w:hAnsi="Times New Roman" w:cs="Times New Roman"/>
          <w:sz w:val="24"/>
          <w:szCs w:val="24"/>
          <w:lang w:eastAsia="pl-PL"/>
        </w:rPr>
        <w:t xml:space="preserve">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Zmienna ta zawiera ścieżkę do katalogu tymczasowego dla zadania. Katalog taki, tworzony jest na partycji /</w:t>
      </w:r>
      <w:proofErr w:type="spellStart"/>
      <w:r w:rsidRPr="00DB7D9A">
        <w:rPr>
          <w:rFonts w:ascii="Times New Roman" w:eastAsia="Times New Roman" w:hAnsi="Times New Roman" w:cs="Times New Roman"/>
          <w:sz w:val="24"/>
          <w:szCs w:val="24"/>
          <w:lang w:eastAsia="pl-PL"/>
        </w:rPr>
        <w:t>scratch</w:t>
      </w:r>
      <w:proofErr w:type="spellEnd"/>
      <w:r w:rsidRPr="00DB7D9A">
        <w:rPr>
          <w:rFonts w:ascii="Times New Roman" w:eastAsia="Times New Roman" w:hAnsi="Times New Roman" w:cs="Times New Roman"/>
          <w:sz w:val="24"/>
          <w:szCs w:val="24"/>
          <w:lang w:eastAsia="pl-PL"/>
        </w:rPr>
        <w:t xml:space="preserve"> w momencie uruchomienia zadania i wykorzystywany jest przez klienta </w:t>
      </w:r>
      <w:proofErr w:type="spellStart"/>
      <w:r w:rsidRPr="00DB7D9A">
        <w:rPr>
          <w:rFonts w:ascii="Times New Roman" w:eastAsia="Times New Roman" w:hAnsi="Times New Roman" w:cs="Times New Roman"/>
          <w:sz w:val="24"/>
          <w:szCs w:val="24"/>
          <w:lang w:eastAsia="pl-PL"/>
        </w:rPr>
        <w:t>Torque</w:t>
      </w:r>
      <w:proofErr w:type="spellEnd"/>
      <w:r w:rsidRPr="00DB7D9A">
        <w:rPr>
          <w:rFonts w:ascii="Times New Roman" w:eastAsia="Times New Roman" w:hAnsi="Times New Roman" w:cs="Times New Roman"/>
          <w:sz w:val="24"/>
          <w:szCs w:val="24"/>
          <w:lang w:eastAsia="pl-PL"/>
        </w:rPr>
        <w:t xml:space="preserve"> do przechowywania plików tymczasowych zadania (wyjście </w:t>
      </w:r>
      <w:proofErr w:type="spellStart"/>
      <w:r w:rsidRPr="00DB7D9A">
        <w:rPr>
          <w:rFonts w:ascii="Times New Roman" w:eastAsia="Times New Roman" w:hAnsi="Times New Roman" w:cs="Times New Roman"/>
          <w:sz w:val="24"/>
          <w:szCs w:val="24"/>
          <w:lang w:eastAsia="pl-PL"/>
        </w:rPr>
        <w:t>stdout</w:t>
      </w:r>
      <w:proofErr w:type="spellEnd"/>
      <w:r w:rsidRPr="00DB7D9A">
        <w:rPr>
          <w:rFonts w:ascii="Times New Roman" w:eastAsia="Times New Roman" w:hAnsi="Times New Roman" w:cs="Times New Roman"/>
          <w:sz w:val="24"/>
          <w:szCs w:val="24"/>
          <w:lang w:eastAsia="pl-PL"/>
        </w:rPr>
        <w:t xml:space="preserve"> oraz </w:t>
      </w:r>
      <w:proofErr w:type="spellStart"/>
      <w:r w:rsidRPr="00DB7D9A">
        <w:rPr>
          <w:rFonts w:ascii="Times New Roman" w:eastAsia="Times New Roman" w:hAnsi="Times New Roman" w:cs="Times New Roman"/>
          <w:sz w:val="24"/>
          <w:szCs w:val="24"/>
          <w:lang w:eastAsia="pl-PL"/>
        </w:rPr>
        <w:t>stderr</w:t>
      </w:r>
      <w:proofErr w:type="spellEnd"/>
      <w:r w:rsidRPr="00DB7D9A">
        <w:rPr>
          <w:rFonts w:ascii="Times New Roman" w:eastAsia="Times New Roman" w:hAnsi="Times New Roman" w:cs="Times New Roman"/>
          <w:sz w:val="24"/>
          <w:szCs w:val="24"/>
          <w:lang w:eastAsia="pl-PL"/>
        </w:rPr>
        <w:t xml:space="preserve">). Użytkownik może w tym katalogu umieszczać swoje własne pliki tymczasowe na potrzeby uruchomionych procesów.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Należy mieć na uwadze, że: </w:t>
      </w:r>
    </w:p>
    <w:p w:rsidR="00DB7D9A" w:rsidRPr="00DB7D9A" w:rsidRDefault="00DB7D9A" w:rsidP="00DB7D9A">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Cała zawartość katalogu tymczasowego zadania zostanie bezpowrotnie usunięta w momencie zakończenia się/usunięcia </w:t>
      </w:r>
      <w:proofErr w:type="spellStart"/>
      <w:r w:rsidRPr="00DB7D9A">
        <w:rPr>
          <w:rFonts w:ascii="Times New Roman" w:eastAsia="Times New Roman" w:hAnsi="Times New Roman" w:cs="Times New Roman"/>
          <w:sz w:val="24"/>
          <w:szCs w:val="24"/>
          <w:lang w:eastAsia="pl-PL"/>
        </w:rPr>
        <w:t>w.w</w:t>
      </w:r>
      <w:proofErr w:type="spellEnd"/>
      <w:r w:rsidRPr="00DB7D9A">
        <w:rPr>
          <w:rFonts w:ascii="Times New Roman" w:eastAsia="Times New Roman" w:hAnsi="Times New Roman" w:cs="Times New Roman"/>
          <w:sz w:val="24"/>
          <w:szCs w:val="24"/>
          <w:lang w:eastAsia="pl-PL"/>
        </w:rPr>
        <w:t xml:space="preserve">. zadania w systemu kolejkowego; </w:t>
      </w:r>
    </w:p>
    <w:p w:rsidR="00DB7D9A" w:rsidRPr="00DB7D9A" w:rsidRDefault="00DB7D9A" w:rsidP="00DB7D9A">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Ponieważ partycja /</w:t>
      </w:r>
      <w:proofErr w:type="spellStart"/>
      <w:r w:rsidRPr="00DB7D9A">
        <w:rPr>
          <w:rFonts w:ascii="Times New Roman" w:eastAsia="Times New Roman" w:hAnsi="Times New Roman" w:cs="Times New Roman"/>
          <w:sz w:val="24"/>
          <w:szCs w:val="24"/>
          <w:lang w:eastAsia="pl-PL"/>
        </w:rPr>
        <w:t>scratch</w:t>
      </w:r>
      <w:proofErr w:type="spellEnd"/>
      <w:r w:rsidRPr="00DB7D9A">
        <w:rPr>
          <w:rFonts w:ascii="Times New Roman" w:eastAsia="Times New Roman" w:hAnsi="Times New Roman" w:cs="Times New Roman"/>
          <w:sz w:val="24"/>
          <w:szCs w:val="24"/>
          <w:lang w:eastAsia="pl-PL"/>
        </w:rPr>
        <w:t xml:space="preserve"> nie jest współdzielonym systemem plików, zadanie wykorzystujące wiele węzłów, będzie miało przypisane wiele katalogów tymczasowych (na każdym z węzłów zmienna ta będzie wskazywała na lokalną partycję dla danego węzła obliczeniowego).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Zawartość zmiennej TMPDIR ma zwykle postać: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r w:rsidRPr="00DB7D9A">
        <w:rPr>
          <w:rFonts w:ascii="Courier New" w:eastAsia="Times New Roman" w:hAnsi="Courier New" w:cs="Courier New"/>
          <w:sz w:val="20"/>
          <w:szCs w:val="20"/>
          <w:lang w:eastAsia="pl-PL"/>
        </w:rPr>
        <w:t>/</w:t>
      </w:r>
      <w:proofErr w:type="spellStart"/>
      <w:r w:rsidRPr="00DB7D9A">
        <w:rPr>
          <w:rFonts w:ascii="Courier New" w:eastAsia="Times New Roman" w:hAnsi="Courier New" w:cs="Courier New"/>
          <w:sz w:val="20"/>
          <w:szCs w:val="20"/>
          <w:lang w:eastAsia="pl-PL"/>
        </w:rPr>
        <w:t>scratch</w:t>
      </w:r>
      <w:proofErr w:type="spellEnd"/>
      <w:r w:rsidRPr="00DB7D9A">
        <w:rPr>
          <w:rFonts w:ascii="Courier New" w:eastAsia="Times New Roman" w:hAnsi="Courier New" w:cs="Courier New"/>
          <w:sz w:val="20"/>
          <w:szCs w:val="20"/>
          <w:lang w:eastAsia="pl-PL"/>
        </w:rPr>
        <w:t>/&lt;ID_ZADANIA&gt;.qsrv2.cis.gov.pl</w:t>
      </w:r>
    </w:p>
    <w:p w:rsidR="00DB7D9A" w:rsidRPr="00DB7D9A" w:rsidRDefault="00DB7D9A" w:rsidP="00DB7D9A">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DB7D9A">
        <w:rPr>
          <w:rFonts w:ascii="Times New Roman" w:eastAsia="Times New Roman" w:hAnsi="Times New Roman" w:cs="Times New Roman"/>
          <w:b/>
          <w:bCs/>
          <w:kern w:val="36"/>
          <w:sz w:val="48"/>
          <w:szCs w:val="48"/>
          <w:lang w:eastAsia="pl-PL"/>
        </w:rPr>
        <w:t xml:space="preserve">Dodatek C - uwagi związane z rdzeniami i pamięcią na węzłach obliczeniowych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Na serwerze obowiązują tzw. </w:t>
      </w:r>
      <w:proofErr w:type="spellStart"/>
      <w:r w:rsidRPr="00DB7D9A">
        <w:rPr>
          <w:rFonts w:ascii="Times New Roman" w:eastAsia="Times New Roman" w:hAnsi="Times New Roman" w:cs="Times New Roman"/>
          <w:b/>
          <w:bCs/>
          <w:sz w:val="24"/>
          <w:szCs w:val="24"/>
          <w:lang w:eastAsia="pl-PL"/>
        </w:rPr>
        <w:t>cpusets</w:t>
      </w:r>
      <w:proofErr w:type="spellEnd"/>
      <w:r w:rsidRPr="00DB7D9A">
        <w:rPr>
          <w:rFonts w:ascii="Times New Roman" w:eastAsia="Times New Roman" w:hAnsi="Times New Roman" w:cs="Times New Roman"/>
          <w:sz w:val="24"/>
          <w:szCs w:val="24"/>
          <w:lang w:eastAsia="pl-PL"/>
        </w:rPr>
        <w:t xml:space="preserve">. Oznacza to, że każde zadanie dostaje od systemu </w:t>
      </w:r>
      <w:proofErr w:type="spellStart"/>
      <w:r w:rsidRPr="00DB7D9A">
        <w:rPr>
          <w:rFonts w:ascii="Times New Roman" w:eastAsia="Times New Roman" w:hAnsi="Times New Roman" w:cs="Times New Roman"/>
          <w:sz w:val="24"/>
          <w:szCs w:val="24"/>
          <w:lang w:eastAsia="pl-PL"/>
        </w:rPr>
        <w:t>Torque</w:t>
      </w:r>
      <w:proofErr w:type="spellEnd"/>
      <w:r w:rsidRPr="00DB7D9A">
        <w:rPr>
          <w:rFonts w:ascii="Times New Roman" w:eastAsia="Times New Roman" w:hAnsi="Times New Roman" w:cs="Times New Roman"/>
          <w:sz w:val="24"/>
          <w:szCs w:val="24"/>
          <w:lang w:eastAsia="pl-PL"/>
        </w:rPr>
        <w:t xml:space="preserve"> tyle rdzeni/pamięci ile zadeklaruje. Przykładowo wysyłając zadanie poleceniem "</w:t>
      </w:r>
      <w:proofErr w:type="spellStart"/>
      <w:r w:rsidRPr="00DB7D9A">
        <w:rPr>
          <w:rFonts w:ascii="Times New Roman" w:eastAsia="Times New Roman" w:hAnsi="Times New Roman" w:cs="Times New Roman"/>
          <w:i/>
          <w:iCs/>
          <w:sz w:val="24"/>
          <w:szCs w:val="24"/>
          <w:lang w:eastAsia="pl-PL"/>
        </w:rPr>
        <w:t>qsub</w:t>
      </w:r>
      <w:proofErr w:type="spellEnd"/>
      <w:r w:rsidRPr="00DB7D9A">
        <w:rPr>
          <w:rFonts w:ascii="Times New Roman" w:eastAsia="Times New Roman" w:hAnsi="Times New Roman" w:cs="Times New Roman"/>
          <w:i/>
          <w:iCs/>
          <w:sz w:val="24"/>
          <w:szCs w:val="24"/>
          <w:lang w:eastAsia="pl-PL"/>
        </w:rPr>
        <w:t xml:space="preserve"> abcd.sh</w:t>
      </w:r>
      <w:r w:rsidRPr="00DB7D9A">
        <w:rPr>
          <w:rFonts w:ascii="Times New Roman" w:eastAsia="Times New Roman" w:hAnsi="Times New Roman" w:cs="Times New Roman"/>
          <w:sz w:val="24"/>
          <w:szCs w:val="24"/>
          <w:lang w:eastAsia="pl-PL"/>
        </w:rPr>
        <w:t xml:space="preserve">" dostaniemy </w:t>
      </w:r>
      <w:r w:rsidRPr="00DB7D9A">
        <w:rPr>
          <w:rFonts w:ascii="Times New Roman" w:eastAsia="Times New Roman" w:hAnsi="Times New Roman" w:cs="Times New Roman"/>
          <w:b/>
          <w:bCs/>
          <w:sz w:val="24"/>
          <w:szCs w:val="24"/>
          <w:lang w:eastAsia="pl-PL"/>
        </w:rPr>
        <w:t xml:space="preserve">1 </w:t>
      </w:r>
      <w:proofErr w:type="spellStart"/>
      <w:r w:rsidRPr="00DB7D9A">
        <w:rPr>
          <w:rFonts w:ascii="Times New Roman" w:eastAsia="Times New Roman" w:hAnsi="Times New Roman" w:cs="Times New Roman"/>
          <w:b/>
          <w:bCs/>
          <w:sz w:val="24"/>
          <w:szCs w:val="24"/>
          <w:lang w:eastAsia="pl-PL"/>
        </w:rPr>
        <w:t>rdzień</w:t>
      </w:r>
      <w:proofErr w:type="spellEnd"/>
      <w:r w:rsidRPr="00DB7D9A">
        <w:rPr>
          <w:rFonts w:ascii="Times New Roman" w:eastAsia="Times New Roman" w:hAnsi="Times New Roman" w:cs="Times New Roman"/>
          <w:sz w:val="24"/>
          <w:szCs w:val="24"/>
          <w:lang w:eastAsia="pl-PL"/>
        </w:rPr>
        <w:t xml:space="preserve"> i </w:t>
      </w:r>
      <w:r w:rsidRPr="00DB7D9A">
        <w:rPr>
          <w:rFonts w:ascii="Times New Roman" w:eastAsia="Times New Roman" w:hAnsi="Times New Roman" w:cs="Times New Roman"/>
          <w:b/>
          <w:bCs/>
          <w:sz w:val="24"/>
          <w:szCs w:val="24"/>
          <w:lang w:eastAsia="pl-PL"/>
        </w:rPr>
        <w:t>minimalny</w:t>
      </w:r>
      <w:r w:rsidRPr="00DB7D9A">
        <w:rPr>
          <w:rFonts w:ascii="Times New Roman" w:eastAsia="Times New Roman" w:hAnsi="Times New Roman" w:cs="Times New Roman"/>
          <w:sz w:val="24"/>
          <w:szCs w:val="24"/>
          <w:lang w:eastAsia="pl-PL"/>
        </w:rPr>
        <w:t xml:space="preserve"> przydział pamięci (gdyż takie są wartości domyślne). Potrzebując większej ilości należy zadeklarować potrzebną ilość na etapie wysyłania zadania. Sposób </w:t>
      </w:r>
      <w:proofErr w:type="spellStart"/>
      <w:r w:rsidRPr="00DB7D9A">
        <w:rPr>
          <w:rFonts w:ascii="Times New Roman" w:eastAsia="Times New Roman" w:hAnsi="Times New Roman" w:cs="Times New Roman"/>
          <w:sz w:val="24"/>
          <w:szCs w:val="24"/>
          <w:lang w:eastAsia="pl-PL"/>
        </w:rPr>
        <w:t>delkaracji</w:t>
      </w:r>
      <w:proofErr w:type="spellEnd"/>
      <w:r w:rsidRPr="00DB7D9A">
        <w:rPr>
          <w:rFonts w:ascii="Times New Roman" w:eastAsia="Times New Roman" w:hAnsi="Times New Roman" w:cs="Times New Roman"/>
          <w:sz w:val="24"/>
          <w:szCs w:val="24"/>
          <w:lang w:eastAsia="pl-PL"/>
        </w:rPr>
        <w:t xml:space="preserve"> ilości węzłów opisano powyżej. Natomiast potrzebną pamięć deklarujemy za pomocą wpisu: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-I -l </w:t>
      </w:r>
      <w:proofErr w:type="spellStart"/>
      <w:r w:rsidRPr="00DB7D9A">
        <w:rPr>
          <w:rFonts w:ascii="Courier New" w:eastAsia="Times New Roman" w:hAnsi="Courier New" w:cs="Courier New"/>
          <w:sz w:val="20"/>
          <w:szCs w:val="20"/>
          <w:lang w:eastAsia="pl-PL"/>
        </w:rPr>
        <w:t>mem</w:t>
      </w:r>
      <w:proofErr w:type="spellEnd"/>
      <w:r w:rsidRPr="00DB7D9A">
        <w:rPr>
          <w:rFonts w:ascii="Courier New" w:eastAsia="Times New Roman" w:hAnsi="Courier New" w:cs="Courier New"/>
          <w:sz w:val="20"/>
          <w:szCs w:val="20"/>
          <w:lang w:eastAsia="pl-PL"/>
        </w:rPr>
        <w:t>=15GB</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p>
    <w:p w:rsidR="00DB7D9A" w:rsidRPr="00DB7D9A" w:rsidRDefault="00DB7D9A" w:rsidP="00DB7D9A">
      <w:pPr>
        <w:shd w:val="clear" w:color="auto" w:fill="FFEE99"/>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b/>
          <w:bCs/>
          <w:sz w:val="36"/>
          <w:szCs w:val="36"/>
          <w:lang w:eastAsia="pl-PL"/>
        </w:rPr>
        <w:t>UWAGA</w:t>
      </w:r>
      <w:r w:rsidRPr="00DB7D9A">
        <w:rPr>
          <w:rFonts w:ascii="Times New Roman" w:eastAsia="Times New Roman" w:hAnsi="Times New Roman" w:cs="Times New Roman"/>
          <w:sz w:val="24"/>
          <w:szCs w:val="24"/>
          <w:lang w:eastAsia="pl-PL"/>
        </w:rPr>
        <w:br/>
        <w:t xml:space="preserve">Dostępna pamięć RAM podzielona jest na tzw. "banki" pamięci. Węzły wn1001-wn1030 zawierające 256GB pamięci ram, posiadają po 8 banków pamięci (32GB każdy). Zadeklarowana ilość pamięci RAM zostanie zatem zaokrąglona w górę. Z racji na sprzętową architekturę systemu, oraz w celu racjonalnego gospodarowania zasobami system kolejkowy ogranicza dostępną pamięć ram w zależności od ilości użytych rdzeni na węźle. </w:t>
      </w:r>
    </w:p>
    <w:p w:rsidR="00DB7D9A" w:rsidRPr="00DB7D9A" w:rsidRDefault="00DB7D9A" w:rsidP="00DB7D9A">
      <w:pPr>
        <w:shd w:val="clear" w:color="auto" w:fill="FFEE99"/>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Maksymalna ilość pamięci jaką możemy zatem dostać (nawet jeżeli zadeklarowane zostało więcej) ograniczona jest zatem w zależności od deklarowanej ilości wymaganych CPU. </w:t>
      </w:r>
    </w:p>
    <w:p w:rsidR="00DB7D9A" w:rsidRPr="00DB7D9A" w:rsidRDefault="00DB7D9A" w:rsidP="00DB7D9A">
      <w:pPr>
        <w:shd w:val="clear" w:color="auto" w:fill="FFEE99"/>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Poniżej przedstawiono zależność </w:t>
      </w:r>
      <w:r w:rsidRPr="00DB7D9A">
        <w:rPr>
          <w:rFonts w:ascii="Times New Roman" w:eastAsia="Times New Roman" w:hAnsi="Times New Roman" w:cs="Times New Roman"/>
          <w:b/>
          <w:bCs/>
          <w:sz w:val="24"/>
          <w:szCs w:val="24"/>
          <w:lang w:eastAsia="pl-PL"/>
        </w:rPr>
        <w:t>maksymalnego</w:t>
      </w:r>
      <w:r w:rsidRPr="00DB7D9A">
        <w:rPr>
          <w:rFonts w:ascii="Times New Roman" w:eastAsia="Times New Roman" w:hAnsi="Times New Roman" w:cs="Times New Roman"/>
          <w:sz w:val="24"/>
          <w:szCs w:val="24"/>
          <w:lang w:eastAsia="pl-PL"/>
        </w:rPr>
        <w:t xml:space="preserve"> rozmiaru pamięci jaki możemy dostać w zależności od ilości rdzeni: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9"/>
        <w:gridCol w:w="2489"/>
      </w:tblGrid>
      <w:tr w:rsidR="00DB7D9A" w:rsidRPr="00DB7D9A" w:rsidTr="00DB7D9A">
        <w:trPr>
          <w:tblCellSpacing w:w="15" w:type="dxa"/>
        </w:trPr>
        <w:tc>
          <w:tcPr>
            <w:tcW w:w="0" w:type="auto"/>
            <w:vAlign w:val="center"/>
            <w:hideMark/>
          </w:tcPr>
          <w:p w:rsidR="00DB7D9A" w:rsidRPr="00DB7D9A" w:rsidRDefault="00DB7D9A" w:rsidP="00DB7D9A">
            <w:pPr>
              <w:spacing w:after="0" w:line="240" w:lineRule="auto"/>
              <w:jc w:val="center"/>
              <w:rPr>
                <w:rFonts w:ascii="Times New Roman" w:eastAsia="Times New Roman" w:hAnsi="Times New Roman" w:cs="Times New Roman"/>
                <w:b/>
                <w:bCs/>
                <w:sz w:val="24"/>
                <w:szCs w:val="24"/>
                <w:lang w:eastAsia="pl-PL"/>
              </w:rPr>
            </w:pPr>
            <w:r w:rsidRPr="00DB7D9A">
              <w:rPr>
                <w:rFonts w:ascii="Times New Roman" w:eastAsia="Times New Roman" w:hAnsi="Times New Roman" w:cs="Times New Roman"/>
                <w:b/>
                <w:bCs/>
                <w:sz w:val="24"/>
                <w:szCs w:val="24"/>
                <w:lang w:eastAsia="pl-PL"/>
              </w:rPr>
              <w:lastRenderedPageBreak/>
              <w:t>Deklarowana</w:t>
            </w:r>
            <w:r w:rsidRPr="00DB7D9A">
              <w:rPr>
                <w:rFonts w:ascii="Times New Roman" w:eastAsia="Times New Roman" w:hAnsi="Times New Roman" w:cs="Times New Roman"/>
                <w:b/>
                <w:bCs/>
                <w:sz w:val="24"/>
                <w:szCs w:val="24"/>
                <w:lang w:eastAsia="pl-PL"/>
              </w:rPr>
              <w:br/>
              <w:t>ilość</w:t>
            </w:r>
            <w:r w:rsidRPr="00DB7D9A">
              <w:rPr>
                <w:rFonts w:ascii="Times New Roman" w:eastAsia="Times New Roman" w:hAnsi="Times New Roman" w:cs="Times New Roman"/>
                <w:b/>
                <w:bCs/>
                <w:sz w:val="24"/>
                <w:szCs w:val="24"/>
                <w:lang w:eastAsia="pl-PL"/>
              </w:rPr>
              <w:br/>
              <w:t xml:space="preserve">rdzeni </w:t>
            </w:r>
          </w:p>
        </w:tc>
        <w:tc>
          <w:tcPr>
            <w:tcW w:w="0" w:type="auto"/>
            <w:vAlign w:val="center"/>
            <w:hideMark/>
          </w:tcPr>
          <w:p w:rsidR="00DB7D9A" w:rsidRPr="00DB7D9A" w:rsidRDefault="00DB7D9A" w:rsidP="00DB7D9A">
            <w:pPr>
              <w:spacing w:after="0" w:line="240" w:lineRule="auto"/>
              <w:jc w:val="center"/>
              <w:rPr>
                <w:rFonts w:ascii="Times New Roman" w:eastAsia="Times New Roman" w:hAnsi="Times New Roman" w:cs="Times New Roman"/>
                <w:b/>
                <w:bCs/>
                <w:sz w:val="24"/>
                <w:szCs w:val="24"/>
                <w:lang w:eastAsia="pl-PL"/>
              </w:rPr>
            </w:pPr>
            <w:r w:rsidRPr="00DB7D9A">
              <w:rPr>
                <w:rFonts w:ascii="Times New Roman" w:eastAsia="Times New Roman" w:hAnsi="Times New Roman" w:cs="Times New Roman"/>
                <w:b/>
                <w:bCs/>
                <w:sz w:val="24"/>
                <w:szCs w:val="24"/>
                <w:lang w:eastAsia="pl-PL"/>
              </w:rPr>
              <w:t>Maksymalna ilość</w:t>
            </w:r>
            <w:r w:rsidRPr="00DB7D9A">
              <w:rPr>
                <w:rFonts w:ascii="Times New Roman" w:eastAsia="Times New Roman" w:hAnsi="Times New Roman" w:cs="Times New Roman"/>
                <w:b/>
                <w:bCs/>
                <w:sz w:val="24"/>
                <w:szCs w:val="24"/>
                <w:lang w:eastAsia="pl-PL"/>
              </w:rPr>
              <w:br/>
              <w:t>pamięci RAM dostępna</w:t>
            </w:r>
            <w:r w:rsidRPr="00DB7D9A">
              <w:rPr>
                <w:rFonts w:ascii="Times New Roman" w:eastAsia="Times New Roman" w:hAnsi="Times New Roman" w:cs="Times New Roman"/>
                <w:b/>
                <w:bCs/>
                <w:sz w:val="24"/>
                <w:szCs w:val="24"/>
                <w:lang w:eastAsia="pl-PL"/>
              </w:rPr>
              <w:br/>
              <w:t>dla zadania</w:t>
            </w:r>
            <w:r w:rsidRPr="00DB7D9A">
              <w:rPr>
                <w:rFonts w:ascii="Times New Roman" w:eastAsia="Times New Roman" w:hAnsi="Times New Roman" w:cs="Times New Roman"/>
                <w:b/>
                <w:bCs/>
                <w:sz w:val="24"/>
                <w:szCs w:val="24"/>
                <w:lang w:eastAsia="pl-PL"/>
              </w:rPr>
              <w:br/>
              <w:t xml:space="preserve">[GB]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1-8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32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9-16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64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17-24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96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25-32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128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33-40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160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41-56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192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57-64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256 </w:t>
            </w:r>
          </w:p>
        </w:tc>
      </w:tr>
    </w:tbl>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Przykład: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Wysyłając zadanie linijką: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-I -l </w:t>
      </w:r>
      <w:proofErr w:type="spellStart"/>
      <w:r w:rsidRPr="00DB7D9A">
        <w:rPr>
          <w:rFonts w:ascii="Courier New" w:eastAsia="Times New Roman" w:hAnsi="Courier New" w:cs="Courier New"/>
          <w:sz w:val="20"/>
          <w:szCs w:val="20"/>
          <w:lang w:eastAsia="pl-PL"/>
        </w:rPr>
        <w:t>mem</w:t>
      </w:r>
      <w:proofErr w:type="spellEnd"/>
      <w:r w:rsidRPr="00DB7D9A">
        <w:rPr>
          <w:rFonts w:ascii="Courier New" w:eastAsia="Times New Roman" w:hAnsi="Courier New" w:cs="Courier New"/>
          <w:sz w:val="20"/>
          <w:szCs w:val="20"/>
          <w:lang w:eastAsia="pl-PL"/>
        </w:rPr>
        <w:t>=120GB</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Dostaniemy jedynie 32Gb pomimo deklarowanych 120Gb, gdyż domyślnie do zadania przypisany jest tylko jeden rdzeń.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Chcąc otrzymać przykładowe 120Gb pamięci na węźle, należy zwiększyć także ilość </w:t>
      </w:r>
      <w:proofErr w:type="spellStart"/>
      <w:r w:rsidRPr="00DB7D9A">
        <w:rPr>
          <w:rFonts w:ascii="Times New Roman" w:eastAsia="Times New Roman" w:hAnsi="Times New Roman" w:cs="Times New Roman"/>
          <w:sz w:val="24"/>
          <w:szCs w:val="24"/>
          <w:lang w:eastAsia="pl-PL"/>
        </w:rPr>
        <w:t>CPU's</w:t>
      </w:r>
      <w:proofErr w:type="spellEnd"/>
      <w:r w:rsidRPr="00DB7D9A">
        <w:rPr>
          <w:rFonts w:ascii="Times New Roman" w:eastAsia="Times New Roman" w:hAnsi="Times New Roman" w:cs="Times New Roman"/>
          <w:sz w:val="24"/>
          <w:szCs w:val="24"/>
          <w:lang w:eastAsia="pl-PL"/>
        </w:rPr>
        <w:t xml:space="preserve">. Poprawne zatem będzie polecenie: </w:t>
      </w:r>
    </w:p>
    <w:p w:rsidR="00DB7D9A" w:rsidRPr="00DB7D9A" w:rsidRDefault="00DB7D9A" w:rsidP="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roofErr w:type="spellStart"/>
      <w:r w:rsidRPr="00DB7D9A">
        <w:rPr>
          <w:rFonts w:ascii="Courier New" w:eastAsia="Times New Roman" w:hAnsi="Courier New" w:cs="Courier New"/>
          <w:sz w:val="20"/>
          <w:szCs w:val="20"/>
          <w:lang w:eastAsia="pl-PL"/>
        </w:rPr>
        <w:t>qsub</w:t>
      </w:r>
      <w:proofErr w:type="spellEnd"/>
      <w:r w:rsidRPr="00DB7D9A">
        <w:rPr>
          <w:rFonts w:ascii="Courier New" w:eastAsia="Times New Roman" w:hAnsi="Courier New" w:cs="Courier New"/>
          <w:sz w:val="20"/>
          <w:szCs w:val="20"/>
          <w:lang w:eastAsia="pl-PL"/>
        </w:rPr>
        <w:t xml:space="preserve"> -I -l </w:t>
      </w:r>
      <w:proofErr w:type="spellStart"/>
      <w:r w:rsidRPr="00DB7D9A">
        <w:rPr>
          <w:rFonts w:ascii="Courier New" w:eastAsia="Times New Roman" w:hAnsi="Courier New" w:cs="Courier New"/>
          <w:sz w:val="20"/>
          <w:szCs w:val="20"/>
          <w:lang w:eastAsia="pl-PL"/>
        </w:rPr>
        <w:t>nodes</w:t>
      </w:r>
      <w:proofErr w:type="spellEnd"/>
      <w:r w:rsidRPr="00DB7D9A">
        <w:rPr>
          <w:rFonts w:ascii="Courier New" w:eastAsia="Times New Roman" w:hAnsi="Courier New" w:cs="Courier New"/>
          <w:sz w:val="20"/>
          <w:szCs w:val="20"/>
          <w:lang w:eastAsia="pl-PL"/>
        </w:rPr>
        <w:t xml:space="preserve">=1:ppn=25 -l </w:t>
      </w:r>
      <w:proofErr w:type="spellStart"/>
      <w:r w:rsidRPr="00DB7D9A">
        <w:rPr>
          <w:rFonts w:ascii="Courier New" w:eastAsia="Times New Roman" w:hAnsi="Courier New" w:cs="Courier New"/>
          <w:sz w:val="20"/>
          <w:szCs w:val="20"/>
          <w:lang w:eastAsia="pl-PL"/>
        </w:rPr>
        <w:t>mem</w:t>
      </w:r>
      <w:proofErr w:type="spellEnd"/>
      <w:r w:rsidRPr="00DB7D9A">
        <w:rPr>
          <w:rFonts w:ascii="Courier New" w:eastAsia="Times New Roman" w:hAnsi="Courier New" w:cs="Courier New"/>
          <w:sz w:val="20"/>
          <w:szCs w:val="20"/>
          <w:lang w:eastAsia="pl-PL"/>
        </w:rPr>
        <w:t>=120GB</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gdyż </w:t>
      </w:r>
      <w:r w:rsidRPr="00DB7D9A">
        <w:rPr>
          <w:rFonts w:ascii="Times New Roman" w:eastAsia="Times New Roman" w:hAnsi="Times New Roman" w:cs="Times New Roman"/>
          <w:b/>
          <w:bCs/>
          <w:sz w:val="24"/>
          <w:szCs w:val="24"/>
          <w:lang w:eastAsia="pl-PL"/>
        </w:rPr>
        <w:t>25</w:t>
      </w:r>
      <w:r w:rsidRPr="00DB7D9A">
        <w:rPr>
          <w:rFonts w:ascii="Times New Roman" w:eastAsia="Times New Roman" w:hAnsi="Times New Roman" w:cs="Times New Roman"/>
          <w:sz w:val="24"/>
          <w:szCs w:val="24"/>
          <w:lang w:eastAsia="pl-PL"/>
        </w:rPr>
        <w:t xml:space="preserve"> to minimalna ilość rdzeni, która obsłuży wymaganą ilość pamięci RAM (każda większa ilość CPU będzie oczywiście również działała </w:t>
      </w:r>
      <w:proofErr w:type="spellStart"/>
      <w:r w:rsidRPr="00DB7D9A">
        <w:rPr>
          <w:rFonts w:ascii="Times New Roman" w:eastAsia="Times New Roman" w:hAnsi="Times New Roman" w:cs="Times New Roman"/>
          <w:sz w:val="24"/>
          <w:szCs w:val="24"/>
          <w:lang w:eastAsia="pl-PL"/>
        </w:rPr>
        <w:t>prawidlowo</w:t>
      </w:r>
      <w:proofErr w:type="spellEnd"/>
      <w:r w:rsidRPr="00DB7D9A">
        <w:rPr>
          <w:rFonts w:ascii="Times New Roman" w:eastAsia="Times New Roman" w:hAnsi="Times New Roman" w:cs="Times New Roman"/>
          <w:sz w:val="24"/>
          <w:szCs w:val="24"/>
          <w:lang w:eastAsia="pl-PL"/>
        </w:rPr>
        <w:t xml:space="preserve">). </w:t>
      </w:r>
    </w:p>
    <w:p w:rsidR="00DB7D9A" w:rsidRPr="00DB7D9A" w:rsidRDefault="00DB7D9A" w:rsidP="00DB7D9A">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DB7D9A">
        <w:rPr>
          <w:rFonts w:ascii="Times New Roman" w:eastAsia="Times New Roman" w:hAnsi="Times New Roman" w:cs="Times New Roman"/>
          <w:b/>
          <w:bCs/>
          <w:kern w:val="36"/>
          <w:sz w:val="48"/>
          <w:szCs w:val="48"/>
          <w:lang w:eastAsia="pl-PL"/>
        </w:rPr>
        <w:t xml:space="preserve">Dodatek D - uwagi związane prędkością CPU na węzłach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Domyślna prędkość CPU dla maszyn wn1001-wn1030 wynosi 2.3GHz na rdzeń.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Na węzłach aktywne są funkcje </w:t>
      </w:r>
      <w:r w:rsidRPr="00DB7D9A">
        <w:rPr>
          <w:rFonts w:ascii="Times New Roman" w:eastAsia="Times New Roman" w:hAnsi="Times New Roman" w:cs="Times New Roman"/>
          <w:b/>
          <w:bCs/>
          <w:sz w:val="24"/>
          <w:szCs w:val="24"/>
          <w:lang w:eastAsia="pl-PL"/>
        </w:rPr>
        <w:t xml:space="preserve">Turbo </w:t>
      </w:r>
      <w:proofErr w:type="spellStart"/>
      <w:r w:rsidRPr="00DB7D9A">
        <w:rPr>
          <w:rFonts w:ascii="Times New Roman" w:eastAsia="Times New Roman" w:hAnsi="Times New Roman" w:cs="Times New Roman"/>
          <w:b/>
          <w:bCs/>
          <w:sz w:val="24"/>
          <w:szCs w:val="24"/>
          <w:lang w:eastAsia="pl-PL"/>
        </w:rPr>
        <w:t>Core</w:t>
      </w:r>
      <w:proofErr w:type="spellEnd"/>
      <w:r w:rsidRPr="00DB7D9A">
        <w:rPr>
          <w:rFonts w:ascii="Times New Roman" w:eastAsia="Times New Roman" w:hAnsi="Times New Roman" w:cs="Times New Roman"/>
          <w:sz w:val="24"/>
          <w:szCs w:val="24"/>
          <w:lang w:eastAsia="pl-PL"/>
        </w:rPr>
        <w:t xml:space="preserve"> oraz </w:t>
      </w:r>
      <w:proofErr w:type="spellStart"/>
      <w:r w:rsidRPr="00DB7D9A">
        <w:rPr>
          <w:rFonts w:ascii="Times New Roman" w:eastAsia="Times New Roman" w:hAnsi="Times New Roman" w:cs="Times New Roman"/>
          <w:b/>
          <w:bCs/>
          <w:sz w:val="24"/>
          <w:szCs w:val="24"/>
          <w:lang w:eastAsia="pl-PL"/>
        </w:rPr>
        <w:t>Cool'n'Quiet</w:t>
      </w:r>
      <w:proofErr w:type="spellEnd"/>
      <w:r w:rsidRPr="00DB7D9A">
        <w:rPr>
          <w:rFonts w:ascii="Times New Roman" w:eastAsia="Times New Roman" w:hAnsi="Times New Roman" w:cs="Times New Roman"/>
          <w:sz w:val="24"/>
          <w:szCs w:val="24"/>
          <w:lang w:eastAsia="pl-PL"/>
        </w:rPr>
        <w:t xml:space="preserve">.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Obie te funkcje dostosowują aktualną prędkość rdzeni w procesorze do zapotrzebowania na moc obliczeniową. Oznacza to, że niewykorzystany rdzeń ma prędkość niższą od nominalnej (w celu </w:t>
      </w:r>
      <w:proofErr w:type="spellStart"/>
      <w:r w:rsidRPr="00DB7D9A">
        <w:rPr>
          <w:rFonts w:ascii="Times New Roman" w:eastAsia="Times New Roman" w:hAnsi="Times New Roman" w:cs="Times New Roman"/>
          <w:sz w:val="24"/>
          <w:szCs w:val="24"/>
          <w:lang w:eastAsia="pl-PL"/>
        </w:rPr>
        <w:t>oszędności</w:t>
      </w:r>
      <w:proofErr w:type="spellEnd"/>
      <w:r w:rsidRPr="00DB7D9A">
        <w:rPr>
          <w:rFonts w:ascii="Times New Roman" w:eastAsia="Times New Roman" w:hAnsi="Times New Roman" w:cs="Times New Roman"/>
          <w:sz w:val="24"/>
          <w:szCs w:val="24"/>
          <w:lang w:eastAsia="pl-PL"/>
        </w:rPr>
        <w:t xml:space="preserve"> energii - funkcja </w:t>
      </w:r>
      <w:proofErr w:type="spellStart"/>
      <w:r w:rsidRPr="00DB7D9A">
        <w:rPr>
          <w:rFonts w:ascii="Times New Roman" w:eastAsia="Times New Roman" w:hAnsi="Times New Roman" w:cs="Times New Roman"/>
          <w:sz w:val="24"/>
          <w:szCs w:val="24"/>
          <w:lang w:eastAsia="pl-PL"/>
        </w:rPr>
        <w:t>Cool'n'Quiet</w:t>
      </w:r>
      <w:proofErr w:type="spellEnd"/>
      <w:r w:rsidRPr="00DB7D9A">
        <w:rPr>
          <w:rFonts w:ascii="Times New Roman" w:eastAsia="Times New Roman" w:hAnsi="Times New Roman" w:cs="Times New Roman"/>
          <w:sz w:val="24"/>
          <w:szCs w:val="24"/>
          <w:lang w:eastAsia="pl-PL"/>
        </w:rPr>
        <w:t xml:space="preserve">), natomiast w przypadku wzrostu zapotrzebowania na moc obliczeniową (uruchomione procesy działające na danym rdzeniu), prędkość danego rdzenia jest zwiększana. Prędkości z jakimi pracują rdzenie mogą przewyższać wartość nominalną (funkcja Turbo </w:t>
      </w:r>
      <w:proofErr w:type="spellStart"/>
      <w:r w:rsidRPr="00DB7D9A">
        <w:rPr>
          <w:rFonts w:ascii="Times New Roman" w:eastAsia="Times New Roman" w:hAnsi="Times New Roman" w:cs="Times New Roman"/>
          <w:sz w:val="24"/>
          <w:szCs w:val="24"/>
          <w:lang w:eastAsia="pl-PL"/>
        </w:rPr>
        <w:t>Core</w:t>
      </w:r>
      <w:proofErr w:type="spellEnd"/>
      <w:r w:rsidRPr="00DB7D9A">
        <w:rPr>
          <w:rFonts w:ascii="Times New Roman" w:eastAsia="Times New Roman" w:hAnsi="Times New Roman" w:cs="Times New Roman"/>
          <w:sz w:val="24"/>
          <w:szCs w:val="24"/>
          <w:lang w:eastAsia="pl-PL"/>
        </w:rPr>
        <w:t xml:space="preserve">), jednakże ogranicznikiem jest tu całkowita ilość mocy jaką pobiera procesor (i tym samym ilość ciepła jakie generuje podczas swojej pracy). W praktyce oznacza to, że w przypadku niewielkiej ilości używanych rdzeni ich prędkości będą wyższe niż w przypadku zwiększania ilości uruchomionych procesów na danej maszynie.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lastRenderedPageBreak/>
        <w:t xml:space="preserve">Najwyższe prędkości uzyskuje się korzystając z 1-4 rdzeni (każda maszyna posiada 4 fizyczne procesory, po 16 rdzeni każdy). Każdy dodatkowy proces natomiast, zwiększa ilość generowanego ciepła a tym samym zmusza system do zmniejszenia prędkości rdzeni. </w:t>
      </w:r>
    </w:p>
    <w:p w:rsidR="00DB7D9A" w:rsidRPr="00DB7D9A" w:rsidRDefault="00DB7D9A" w:rsidP="00DB7D9A">
      <w:pPr>
        <w:spacing w:before="100" w:beforeAutospacing="1" w:after="100" w:afterAutospacing="1"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Efektywna prędkość rdzeni jest ściśle uzależniona od TDP procesora. Nie ma zatem reguły jasno określającej jakiej prędkości możemy oczekiwać w przypadku wysyłania zadań na klaster. Oto przykładowe prędkości zmierzone podczas testów maszyn: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2"/>
        <w:gridCol w:w="2627"/>
        <w:gridCol w:w="2595"/>
      </w:tblGrid>
      <w:tr w:rsidR="00DB7D9A" w:rsidRPr="00DB7D9A" w:rsidTr="00DB7D9A">
        <w:trPr>
          <w:tblCellSpacing w:w="15" w:type="dxa"/>
        </w:trPr>
        <w:tc>
          <w:tcPr>
            <w:tcW w:w="0" w:type="auto"/>
            <w:vAlign w:val="center"/>
            <w:hideMark/>
          </w:tcPr>
          <w:p w:rsidR="00DB7D9A" w:rsidRPr="00DB7D9A" w:rsidRDefault="00DB7D9A" w:rsidP="00DB7D9A">
            <w:pPr>
              <w:spacing w:after="0" w:line="240" w:lineRule="auto"/>
              <w:jc w:val="center"/>
              <w:rPr>
                <w:rFonts w:ascii="Times New Roman" w:eastAsia="Times New Roman" w:hAnsi="Times New Roman" w:cs="Times New Roman"/>
                <w:b/>
                <w:bCs/>
                <w:sz w:val="24"/>
                <w:szCs w:val="24"/>
                <w:lang w:eastAsia="pl-PL"/>
              </w:rPr>
            </w:pPr>
            <w:r w:rsidRPr="00DB7D9A">
              <w:rPr>
                <w:rFonts w:ascii="Times New Roman" w:eastAsia="Times New Roman" w:hAnsi="Times New Roman" w:cs="Times New Roman"/>
                <w:b/>
                <w:bCs/>
                <w:sz w:val="24"/>
                <w:szCs w:val="24"/>
                <w:lang w:eastAsia="pl-PL"/>
              </w:rPr>
              <w:t>Ilość</w:t>
            </w:r>
            <w:r w:rsidRPr="00DB7D9A">
              <w:rPr>
                <w:rFonts w:ascii="Times New Roman" w:eastAsia="Times New Roman" w:hAnsi="Times New Roman" w:cs="Times New Roman"/>
                <w:b/>
                <w:bCs/>
                <w:sz w:val="24"/>
                <w:szCs w:val="24"/>
                <w:lang w:eastAsia="pl-PL"/>
              </w:rPr>
              <w:br/>
              <w:t>obciążonych</w:t>
            </w:r>
            <w:r w:rsidRPr="00DB7D9A">
              <w:rPr>
                <w:rFonts w:ascii="Times New Roman" w:eastAsia="Times New Roman" w:hAnsi="Times New Roman" w:cs="Times New Roman"/>
                <w:b/>
                <w:bCs/>
                <w:sz w:val="24"/>
                <w:szCs w:val="24"/>
                <w:lang w:eastAsia="pl-PL"/>
              </w:rPr>
              <w:br/>
              <w:t xml:space="preserve">rdzeni </w:t>
            </w:r>
          </w:p>
        </w:tc>
        <w:tc>
          <w:tcPr>
            <w:tcW w:w="0" w:type="auto"/>
            <w:vAlign w:val="center"/>
            <w:hideMark/>
          </w:tcPr>
          <w:p w:rsidR="00DB7D9A" w:rsidRPr="00DB7D9A" w:rsidRDefault="00DB7D9A" w:rsidP="00DB7D9A">
            <w:pPr>
              <w:spacing w:after="0" w:line="240" w:lineRule="auto"/>
              <w:jc w:val="center"/>
              <w:rPr>
                <w:rFonts w:ascii="Times New Roman" w:eastAsia="Times New Roman" w:hAnsi="Times New Roman" w:cs="Times New Roman"/>
                <w:b/>
                <w:bCs/>
                <w:sz w:val="24"/>
                <w:szCs w:val="24"/>
                <w:lang w:eastAsia="pl-PL"/>
              </w:rPr>
            </w:pPr>
            <w:r w:rsidRPr="00DB7D9A">
              <w:rPr>
                <w:rFonts w:ascii="Times New Roman" w:eastAsia="Times New Roman" w:hAnsi="Times New Roman" w:cs="Times New Roman"/>
                <w:b/>
                <w:bCs/>
                <w:sz w:val="24"/>
                <w:szCs w:val="24"/>
                <w:lang w:eastAsia="pl-PL"/>
              </w:rPr>
              <w:t>Uzyskana prędkość</w:t>
            </w:r>
            <w:r w:rsidRPr="00DB7D9A">
              <w:rPr>
                <w:rFonts w:ascii="Times New Roman" w:eastAsia="Times New Roman" w:hAnsi="Times New Roman" w:cs="Times New Roman"/>
                <w:b/>
                <w:bCs/>
                <w:sz w:val="24"/>
                <w:szCs w:val="24"/>
                <w:lang w:eastAsia="pl-PL"/>
              </w:rPr>
              <w:br/>
              <w:t xml:space="preserve">na </w:t>
            </w:r>
            <w:r w:rsidRPr="00DB7D9A">
              <w:rPr>
                <w:rFonts w:ascii="Times New Roman" w:eastAsia="Times New Roman" w:hAnsi="Times New Roman" w:cs="Times New Roman"/>
                <w:b/>
                <w:bCs/>
                <w:sz w:val="24"/>
                <w:szCs w:val="24"/>
                <w:u w:val="single"/>
                <w:lang w:eastAsia="pl-PL"/>
              </w:rPr>
              <w:t>używanym</w:t>
            </w:r>
            <w:r w:rsidRPr="00DB7D9A">
              <w:rPr>
                <w:rFonts w:ascii="Times New Roman" w:eastAsia="Times New Roman" w:hAnsi="Times New Roman" w:cs="Times New Roman"/>
                <w:b/>
                <w:bCs/>
                <w:sz w:val="24"/>
                <w:szCs w:val="24"/>
                <w:lang w:eastAsia="pl-PL"/>
              </w:rPr>
              <w:br/>
              <w:t>rdzeniu/rdzeniach (</w:t>
            </w:r>
            <w:proofErr w:type="spellStart"/>
            <w:r w:rsidRPr="00DB7D9A">
              <w:rPr>
                <w:rFonts w:ascii="Times New Roman" w:eastAsia="Times New Roman" w:hAnsi="Times New Roman" w:cs="Times New Roman"/>
                <w:b/>
                <w:bCs/>
                <w:sz w:val="24"/>
                <w:szCs w:val="24"/>
                <w:lang w:eastAsia="pl-PL"/>
              </w:rPr>
              <w:t>GHz</w:t>
            </w:r>
            <w:proofErr w:type="spellEnd"/>
            <w:r w:rsidRPr="00DB7D9A">
              <w:rPr>
                <w:rFonts w:ascii="Times New Roman" w:eastAsia="Times New Roman" w:hAnsi="Times New Roman" w:cs="Times New Roman"/>
                <w:b/>
                <w:bCs/>
                <w:sz w:val="24"/>
                <w:szCs w:val="24"/>
                <w:lang w:eastAsia="pl-PL"/>
              </w:rPr>
              <w:t xml:space="preserve">) </w:t>
            </w:r>
          </w:p>
        </w:tc>
        <w:tc>
          <w:tcPr>
            <w:tcW w:w="0" w:type="auto"/>
            <w:vAlign w:val="center"/>
            <w:hideMark/>
          </w:tcPr>
          <w:p w:rsidR="00DB7D9A" w:rsidRPr="00DB7D9A" w:rsidRDefault="00DB7D9A" w:rsidP="00DB7D9A">
            <w:pPr>
              <w:spacing w:after="0" w:line="240" w:lineRule="auto"/>
              <w:jc w:val="center"/>
              <w:rPr>
                <w:rFonts w:ascii="Times New Roman" w:eastAsia="Times New Roman" w:hAnsi="Times New Roman" w:cs="Times New Roman"/>
                <w:b/>
                <w:bCs/>
                <w:sz w:val="24"/>
                <w:szCs w:val="24"/>
                <w:lang w:eastAsia="pl-PL"/>
              </w:rPr>
            </w:pPr>
            <w:r w:rsidRPr="00DB7D9A">
              <w:rPr>
                <w:rFonts w:ascii="Times New Roman" w:eastAsia="Times New Roman" w:hAnsi="Times New Roman" w:cs="Times New Roman"/>
                <w:b/>
                <w:bCs/>
                <w:sz w:val="24"/>
                <w:szCs w:val="24"/>
                <w:lang w:eastAsia="pl-PL"/>
              </w:rPr>
              <w:t xml:space="preserve">Adnotacje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1-4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3.1-3.2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Proste obliczenia</w:t>
            </w:r>
            <w:r w:rsidRPr="00DB7D9A">
              <w:rPr>
                <w:rFonts w:ascii="Times New Roman" w:eastAsia="Times New Roman" w:hAnsi="Times New Roman" w:cs="Times New Roman"/>
                <w:sz w:val="24"/>
                <w:szCs w:val="24"/>
                <w:lang w:eastAsia="pl-PL"/>
              </w:rPr>
              <w:br/>
            </w:r>
            <w:r w:rsidRPr="00DB7D9A">
              <w:rPr>
                <w:rFonts w:ascii="Times New Roman" w:eastAsia="Times New Roman" w:hAnsi="Times New Roman" w:cs="Times New Roman"/>
                <w:i/>
                <w:iCs/>
                <w:sz w:val="24"/>
                <w:szCs w:val="24"/>
                <w:lang w:eastAsia="pl-PL"/>
              </w:rPr>
              <w:t>(niskie obciążenie ALU)</w:t>
            </w:r>
            <w:r w:rsidRPr="00DB7D9A">
              <w:rPr>
                <w:rFonts w:ascii="Times New Roman" w:eastAsia="Times New Roman" w:hAnsi="Times New Roman" w:cs="Times New Roman"/>
                <w:sz w:val="24"/>
                <w:szCs w:val="24"/>
                <w:lang w:eastAsia="pl-PL"/>
              </w:rPr>
              <w:t xml:space="preserve">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4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~3.1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LINPACK</w:t>
            </w:r>
            <w:r w:rsidRPr="00DB7D9A">
              <w:rPr>
                <w:rFonts w:ascii="Times New Roman" w:eastAsia="Times New Roman" w:hAnsi="Times New Roman" w:cs="Times New Roman"/>
                <w:sz w:val="24"/>
                <w:szCs w:val="24"/>
                <w:lang w:eastAsia="pl-PL"/>
              </w:rPr>
              <w:br/>
            </w:r>
            <w:r w:rsidRPr="00DB7D9A">
              <w:rPr>
                <w:rFonts w:ascii="Times New Roman" w:eastAsia="Times New Roman" w:hAnsi="Times New Roman" w:cs="Times New Roman"/>
                <w:i/>
                <w:iCs/>
                <w:sz w:val="24"/>
                <w:szCs w:val="24"/>
                <w:lang w:eastAsia="pl-PL"/>
              </w:rPr>
              <w:t>(wysokie obciążenie ALU)</w:t>
            </w:r>
            <w:r w:rsidRPr="00DB7D9A">
              <w:rPr>
                <w:rFonts w:ascii="Times New Roman" w:eastAsia="Times New Roman" w:hAnsi="Times New Roman" w:cs="Times New Roman"/>
                <w:sz w:val="24"/>
                <w:szCs w:val="24"/>
                <w:lang w:eastAsia="pl-PL"/>
              </w:rPr>
              <w:t xml:space="preserve">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8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3.0-3.1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Proste obliczenia</w:t>
            </w:r>
            <w:r w:rsidRPr="00DB7D9A">
              <w:rPr>
                <w:rFonts w:ascii="Times New Roman" w:eastAsia="Times New Roman" w:hAnsi="Times New Roman" w:cs="Times New Roman"/>
                <w:sz w:val="24"/>
                <w:szCs w:val="24"/>
                <w:lang w:eastAsia="pl-PL"/>
              </w:rPr>
              <w:br/>
            </w:r>
            <w:r w:rsidRPr="00DB7D9A">
              <w:rPr>
                <w:rFonts w:ascii="Times New Roman" w:eastAsia="Times New Roman" w:hAnsi="Times New Roman" w:cs="Times New Roman"/>
                <w:i/>
                <w:iCs/>
                <w:sz w:val="24"/>
                <w:szCs w:val="24"/>
                <w:lang w:eastAsia="pl-PL"/>
              </w:rPr>
              <w:t>(niskie obciążenie ALU)</w:t>
            </w:r>
            <w:r w:rsidRPr="00DB7D9A">
              <w:rPr>
                <w:rFonts w:ascii="Times New Roman" w:eastAsia="Times New Roman" w:hAnsi="Times New Roman" w:cs="Times New Roman"/>
                <w:sz w:val="24"/>
                <w:szCs w:val="24"/>
                <w:lang w:eastAsia="pl-PL"/>
              </w:rPr>
              <w:t xml:space="preserve">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8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~2.9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LINPACK</w:t>
            </w:r>
            <w:r w:rsidRPr="00DB7D9A">
              <w:rPr>
                <w:rFonts w:ascii="Times New Roman" w:eastAsia="Times New Roman" w:hAnsi="Times New Roman" w:cs="Times New Roman"/>
                <w:sz w:val="24"/>
                <w:szCs w:val="24"/>
                <w:lang w:eastAsia="pl-PL"/>
              </w:rPr>
              <w:br/>
            </w:r>
            <w:r w:rsidRPr="00DB7D9A">
              <w:rPr>
                <w:rFonts w:ascii="Times New Roman" w:eastAsia="Times New Roman" w:hAnsi="Times New Roman" w:cs="Times New Roman"/>
                <w:i/>
                <w:iCs/>
                <w:sz w:val="24"/>
                <w:szCs w:val="24"/>
                <w:lang w:eastAsia="pl-PL"/>
              </w:rPr>
              <w:t>(wysokie obciążenie ALU)</w:t>
            </w:r>
            <w:r w:rsidRPr="00DB7D9A">
              <w:rPr>
                <w:rFonts w:ascii="Times New Roman" w:eastAsia="Times New Roman" w:hAnsi="Times New Roman" w:cs="Times New Roman"/>
                <w:sz w:val="24"/>
                <w:szCs w:val="24"/>
                <w:lang w:eastAsia="pl-PL"/>
              </w:rPr>
              <w:t xml:space="preserve">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16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2.8-3.0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Proste obliczenia</w:t>
            </w:r>
            <w:r w:rsidRPr="00DB7D9A">
              <w:rPr>
                <w:rFonts w:ascii="Times New Roman" w:eastAsia="Times New Roman" w:hAnsi="Times New Roman" w:cs="Times New Roman"/>
                <w:sz w:val="24"/>
                <w:szCs w:val="24"/>
                <w:lang w:eastAsia="pl-PL"/>
              </w:rPr>
              <w:br/>
            </w:r>
            <w:r w:rsidRPr="00DB7D9A">
              <w:rPr>
                <w:rFonts w:ascii="Times New Roman" w:eastAsia="Times New Roman" w:hAnsi="Times New Roman" w:cs="Times New Roman"/>
                <w:i/>
                <w:iCs/>
                <w:sz w:val="24"/>
                <w:szCs w:val="24"/>
                <w:lang w:eastAsia="pl-PL"/>
              </w:rPr>
              <w:t>(niskie obciążenie ALU)</w:t>
            </w:r>
            <w:r w:rsidRPr="00DB7D9A">
              <w:rPr>
                <w:rFonts w:ascii="Times New Roman" w:eastAsia="Times New Roman" w:hAnsi="Times New Roman" w:cs="Times New Roman"/>
                <w:sz w:val="24"/>
                <w:szCs w:val="24"/>
                <w:lang w:eastAsia="pl-PL"/>
              </w:rPr>
              <w:t xml:space="preserve">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16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~2.7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LINPACK</w:t>
            </w:r>
            <w:r w:rsidRPr="00DB7D9A">
              <w:rPr>
                <w:rFonts w:ascii="Times New Roman" w:eastAsia="Times New Roman" w:hAnsi="Times New Roman" w:cs="Times New Roman"/>
                <w:sz w:val="24"/>
                <w:szCs w:val="24"/>
                <w:lang w:eastAsia="pl-PL"/>
              </w:rPr>
              <w:br/>
            </w:r>
            <w:r w:rsidRPr="00DB7D9A">
              <w:rPr>
                <w:rFonts w:ascii="Times New Roman" w:eastAsia="Times New Roman" w:hAnsi="Times New Roman" w:cs="Times New Roman"/>
                <w:i/>
                <w:iCs/>
                <w:sz w:val="24"/>
                <w:szCs w:val="24"/>
                <w:lang w:eastAsia="pl-PL"/>
              </w:rPr>
              <w:t>(wysokie obciążenie ALU)</w:t>
            </w:r>
            <w:r w:rsidRPr="00DB7D9A">
              <w:rPr>
                <w:rFonts w:ascii="Times New Roman" w:eastAsia="Times New Roman" w:hAnsi="Times New Roman" w:cs="Times New Roman"/>
                <w:sz w:val="24"/>
                <w:szCs w:val="24"/>
                <w:lang w:eastAsia="pl-PL"/>
              </w:rPr>
              <w:t xml:space="preserve">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32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2.6-2.9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Proste obliczenia</w:t>
            </w:r>
            <w:r w:rsidRPr="00DB7D9A">
              <w:rPr>
                <w:rFonts w:ascii="Times New Roman" w:eastAsia="Times New Roman" w:hAnsi="Times New Roman" w:cs="Times New Roman"/>
                <w:sz w:val="24"/>
                <w:szCs w:val="24"/>
                <w:lang w:eastAsia="pl-PL"/>
              </w:rPr>
              <w:br/>
            </w:r>
            <w:r w:rsidRPr="00DB7D9A">
              <w:rPr>
                <w:rFonts w:ascii="Times New Roman" w:eastAsia="Times New Roman" w:hAnsi="Times New Roman" w:cs="Times New Roman"/>
                <w:i/>
                <w:iCs/>
                <w:sz w:val="24"/>
                <w:szCs w:val="24"/>
                <w:lang w:eastAsia="pl-PL"/>
              </w:rPr>
              <w:t>(niskie obciążenie ALU)</w:t>
            </w:r>
            <w:r w:rsidRPr="00DB7D9A">
              <w:rPr>
                <w:rFonts w:ascii="Times New Roman" w:eastAsia="Times New Roman" w:hAnsi="Times New Roman" w:cs="Times New Roman"/>
                <w:sz w:val="24"/>
                <w:szCs w:val="24"/>
                <w:lang w:eastAsia="pl-PL"/>
              </w:rPr>
              <w:t xml:space="preserve">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32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~2.6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LINPACK</w:t>
            </w:r>
            <w:r w:rsidRPr="00DB7D9A">
              <w:rPr>
                <w:rFonts w:ascii="Times New Roman" w:eastAsia="Times New Roman" w:hAnsi="Times New Roman" w:cs="Times New Roman"/>
                <w:sz w:val="24"/>
                <w:szCs w:val="24"/>
                <w:lang w:eastAsia="pl-PL"/>
              </w:rPr>
              <w:br/>
            </w:r>
            <w:r w:rsidRPr="00DB7D9A">
              <w:rPr>
                <w:rFonts w:ascii="Times New Roman" w:eastAsia="Times New Roman" w:hAnsi="Times New Roman" w:cs="Times New Roman"/>
                <w:i/>
                <w:iCs/>
                <w:sz w:val="24"/>
                <w:szCs w:val="24"/>
                <w:lang w:eastAsia="pl-PL"/>
              </w:rPr>
              <w:t>(wysokie obciążenie ALU)</w:t>
            </w:r>
            <w:r w:rsidRPr="00DB7D9A">
              <w:rPr>
                <w:rFonts w:ascii="Times New Roman" w:eastAsia="Times New Roman" w:hAnsi="Times New Roman" w:cs="Times New Roman"/>
                <w:sz w:val="24"/>
                <w:szCs w:val="24"/>
                <w:lang w:eastAsia="pl-PL"/>
              </w:rPr>
              <w:t xml:space="preserve">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64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~2.55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Proste obliczenia</w:t>
            </w:r>
            <w:r w:rsidRPr="00DB7D9A">
              <w:rPr>
                <w:rFonts w:ascii="Times New Roman" w:eastAsia="Times New Roman" w:hAnsi="Times New Roman" w:cs="Times New Roman"/>
                <w:sz w:val="24"/>
                <w:szCs w:val="24"/>
                <w:lang w:eastAsia="pl-PL"/>
              </w:rPr>
              <w:br/>
            </w:r>
            <w:r w:rsidRPr="00DB7D9A">
              <w:rPr>
                <w:rFonts w:ascii="Times New Roman" w:eastAsia="Times New Roman" w:hAnsi="Times New Roman" w:cs="Times New Roman"/>
                <w:i/>
                <w:iCs/>
                <w:sz w:val="24"/>
                <w:szCs w:val="24"/>
                <w:lang w:eastAsia="pl-PL"/>
              </w:rPr>
              <w:t>(niskie obciążenie ALU)</w:t>
            </w:r>
            <w:r w:rsidRPr="00DB7D9A">
              <w:rPr>
                <w:rFonts w:ascii="Times New Roman" w:eastAsia="Times New Roman" w:hAnsi="Times New Roman" w:cs="Times New Roman"/>
                <w:sz w:val="24"/>
                <w:szCs w:val="24"/>
                <w:lang w:eastAsia="pl-PL"/>
              </w:rPr>
              <w:t xml:space="preserve"> </w:t>
            </w:r>
          </w:p>
        </w:tc>
      </w:tr>
      <w:tr w:rsidR="00DB7D9A" w:rsidRPr="00DB7D9A" w:rsidTr="00DB7D9A">
        <w:trPr>
          <w:tblCellSpacing w:w="15" w:type="dxa"/>
        </w:trPr>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64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 xml:space="preserve">~2.45 </w:t>
            </w:r>
          </w:p>
        </w:tc>
        <w:tc>
          <w:tcPr>
            <w:tcW w:w="0" w:type="auto"/>
            <w:vAlign w:val="center"/>
            <w:hideMark/>
          </w:tcPr>
          <w:p w:rsidR="00DB7D9A" w:rsidRPr="00DB7D9A" w:rsidRDefault="00DB7D9A" w:rsidP="00DB7D9A">
            <w:pPr>
              <w:spacing w:after="0" w:line="240" w:lineRule="auto"/>
              <w:rPr>
                <w:rFonts w:ascii="Times New Roman" w:eastAsia="Times New Roman" w:hAnsi="Times New Roman" w:cs="Times New Roman"/>
                <w:sz w:val="24"/>
                <w:szCs w:val="24"/>
                <w:lang w:eastAsia="pl-PL"/>
              </w:rPr>
            </w:pPr>
            <w:r w:rsidRPr="00DB7D9A">
              <w:rPr>
                <w:rFonts w:ascii="Times New Roman" w:eastAsia="Times New Roman" w:hAnsi="Times New Roman" w:cs="Times New Roman"/>
                <w:sz w:val="24"/>
                <w:szCs w:val="24"/>
                <w:lang w:eastAsia="pl-PL"/>
              </w:rPr>
              <w:t>LINPACK</w:t>
            </w:r>
            <w:r w:rsidRPr="00DB7D9A">
              <w:rPr>
                <w:rFonts w:ascii="Times New Roman" w:eastAsia="Times New Roman" w:hAnsi="Times New Roman" w:cs="Times New Roman"/>
                <w:sz w:val="24"/>
                <w:szCs w:val="24"/>
                <w:lang w:eastAsia="pl-PL"/>
              </w:rPr>
              <w:br/>
            </w:r>
            <w:r w:rsidRPr="00DB7D9A">
              <w:rPr>
                <w:rFonts w:ascii="Times New Roman" w:eastAsia="Times New Roman" w:hAnsi="Times New Roman" w:cs="Times New Roman"/>
                <w:i/>
                <w:iCs/>
                <w:sz w:val="24"/>
                <w:szCs w:val="24"/>
                <w:lang w:eastAsia="pl-PL"/>
              </w:rPr>
              <w:t>(wysokie obciążenie ALU)</w:t>
            </w:r>
            <w:r w:rsidRPr="00DB7D9A">
              <w:rPr>
                <w:rFonts w:ascii="Times New Roman" w:eastAsia="Times New Roman" w:hAnsi="Times New Roman" w:cs="Times New Roman"/>
                <w:sz w:val="24"/>
                <w:szCs w:val="24"/>
                <w:lang w:eastAsia="pl-PL"/>
              </w:rPr>
              <w:t xml:space="preserve"> </w:t>
            </w:r>
          </w:p>
        </w:tc>
      </w:tr>
    </w:tbl>
    <w:p w:rsidR="00DB7D9A" w:rsidRPr="00DB7D9A" w:rsidRDefault="00DB7D9A" w:rsidP="00DB7D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p>
    <w:p w:rsidR="00DC1F1A" w:rsidRDefault="00DC1F1A"/>
    <w:sectPr w:rsidR="00DC1F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6E6B"/>
    <w:multiLevelType w:val="multilevel"/>
    <w:tmpl w:val="949C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51C36"/>
    <w:multiLevelType w:val="multilevel"/>
    <w:tmpl w:val="D762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13292"/>
    <w:multiLevelType w:val="multilevel"/>
    <w:tmpl w:val="86E4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6365C"/>
    <w:multiLevelType w:val="multilevel"/>
    <w:tmpl w:val="6BAA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FD7139"/>
    <w:multiLevelType w:val="multilevel"/>
    <w:tmpl w:val="E80A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066397"/>
    <w:multiLevelType w:val="multilevel"/>
    <w:tmpl w:val="DD64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18024D"/>
    <w:multiLevelType w:val="multilevel"/>
    <w:tmpl w:val="DCD4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503812"/>
    <w:multiLevelType w:val="multilevel"/>
    <w:tmpl w:val="729C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E3213B"/>
    <w:multiLevelType w:val="multilevel"/>
    <w:tmpl w:val="39422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E06836"/>
    <w:multiLevelType w:val="multilevel"/>
    <w:tmpl w:val="53EC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BA1AF6"/>
    <w:multiLevelType w:val="multilevel"/>
    <w:tmpl w:val="0024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7E0133"/>
    <w:multiLevelType w:val="multilevel"/>
    <w:tmpl w:val="410A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053947"/>
    <w:multiLevelType w:val="multilevel"/>
    <w:tmpl w:val="4E4E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0"/>
  </w:num>
  <w:num w:numId="4">
    <w:abstractNumId w:val="1"/>
  </w:num>
  <w:num w:numId="5">
    <w:abstractNumId w:val="4"/>
  </w:num>
  <w:num w:numId="6">
    <w:abstractNumId w:val="11"/>
  </w:num>
  <w:num w:numId="7">
    <w:abstractNumId w:val="10"/>
  </w:num>
  <w:num w:numId="8">
    <w:abstractNumId w:val="2"/>
  </w:num>
  <w:num w:numId="9">
    <w:abstractNumId w:val="5"/>
  </w:num>
  <w:num w:numId="10">
    <w:abstractNumId w:val="12"/>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D9A"/>
    <w:rsid w:val="00BD06DB"/>
    <w:rsid w:val="00DB7D9A"/>
    <w:rsid w:val="00DC1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DB7D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DB7D9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7D9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DB7D9A"/>
    <w:rPr>
      <w:rFonts w:ascii="Times New Roman" w:eastAsia="Times New Roman" w:hAnsi="Times New Roman" w:cs="Times New Roman"/>
      <w:b/>
      <w:bCs/>
      <w:sz w:val="36"/>
      <w:szCs w:val="36"/>
      <w:lang w:eastAsia="pl-PL"/>
    </w:rPr>
  </w:style>
  <w:style w:type="character" w:customStyle="1" w:styleId="mw-headline">
    <w:name w:val="mw-headline"/>
    <w:basedOn w:val="Domylnaczcionkaakapitu"/>
    <w:rsid w:val="00DB7D9A"/>
  </w:style>
  <w:style w:type="paragraph" w:styleId="NormalnyWeb">
    <w:name w:val="Normal (Web)"/>
    <w:basedOn w:val="Normalny"/>
    <w:uiPriority w:val="99"/>
    <w:semiHidden/>
    <w:unhideWhenUsed/>
    <w:rsid w:val="00DB7D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DB7D9A"/>
    <w:rPr>
      <w:rFonts w:ascii="Courier New" w:eastAsia="Times New Roman" w:hAnsi="Courier New" w:cs="Courier New"/>
      <w:sz w:val="20"/>
      <w:szCs w:val="20"/>
      <w:lang w:eastAsia="pl-PL"/>
    </w:rPr>
  </w:style>
  <w:style w:type="character" w:styleId="Hipercze">
    <w:name w:val="Hyperlink"/>
    <w:basedOn w:val="Domylnaczcionkaakapitu"/>
    <w:uiPriority w:val="99"/>
    <w:semiHidden/>
    <w:unhideWhenUsed/>
    <w:rsid w:val="00DB7D9A"/>
    <w:rPr>
      <w:color w:val="0000FF"/>
      <w:u w:val="single"/>
    </w:rPr>
  </w:style>
  <w:style w:type="paragraph" w:styleId="Tekstdymka">
    <w:name w:val="Balloon Text"/>
    <w:basedOn w:val="Normalny"/>
    <w:link w:val="TekstdymkaZnak"/>
    <w:uiPriority w:val="99"/>
    <w:semiHidden/>
    <w:unhideWhenUsed/>
    <w:rsid w:val="00BD06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06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DB7D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DB7D9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7D9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DB7D9A"/>
    <w:rPr>
      <w:rFonts w:ascii="Times New Roman" w:eastAsia="Times New Roman" w:hAnsi="Times New Roman" w:cs="Times New Roman"/>
      <w:b/>
      <w:bCs/>
      <w:sz w:val="36"/>
      <w:szCs w:val="36"/>
      <w:lang w:eastAsia="pl-PL"/>
    </w:rPr>
  </w:style>
  <w:style w:type="character" w:customStyle="1" w:styleId="mw-headline">
    <w:name w:val="mw-headline"/>
    <w:basedOn w:val="Domylnaczcionkaakapitu"/>
    <w:rsid w:val="00DB7D9A"/>
  </w:style>
  <w:style w:type="paragraph" w:styleId="NormalnyWeb">
    <w:name w:val="Normal (Web)"/>
    <w:basedOn w:val="Normalny"/>
    <w:uiPriority w:val="99"/>
    <w:semiHidden/>
    <w:unhideWhenUsed/>
    <w:rsid w:val="00DB7D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D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DB7D9A"/>
    <w:rPr>
      <w:rFonts w:ascii="Courier New" w:eastAsia="Times New Roman" w:hAnsi="Courier New" w:cs="Courier New"/>
      <w:sz w:val="20"/>
      <w:szCs w:val="20"/>
      <w:lang w:eastAsia="pl-PL"/>
    </w:rPr>
  </w:style>
  <w:style w:type="character" w:styleId="Hipercze">
    <w:name w:val="Hyperlink"/>
    <w:basedOn w:val="Domylnaczcionkaakapitu"/>
    <w:uiPriority w:val="99"/>
    <w:semiHidden/>
    <w:unhideWhenUsed/>
    <w:rsid w:val="00DB7D9A"/>
    <w:rPr>
      <w:color w:val="0000FF"/>
      <w:u w:val="single"/>
    </w:rPr>
  </w:style>
  <w:style w:type="paragraph" w:styleId="Tekstdymka">
    <w:name w:val="Balloon Text"/>
    <w:basedOn w:val="Normalny"/>
    <w:link w:val="TekstdymkaZnak"/>
    <w:uiPriority w:val="99"/>
    <w:semiHidden/>
    <w:unhideWhenUsed/>
    <w:rsid w:val="00BD06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0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79153">
      <w:bodyDiv w:val="1"/>
      <w:marLeft w:val="0"/>
      <w:marRight w:val="0"/>
      <w:marTop w:val="0"/>
      <w:marBottom w:val="0"/>
      <w:divBdr>
        <w:top w:val="none" w:sz="0" w:space="0" w:color="auto"/>
        <w:left w:val="none" w:sz="0" w:space="0" w:color="auto"/>
        <w:bottom w:val="none" w:sz="0" w:space="0" w:color="auto"/>
        <w:right w:val="none" w:sz="0" w:space="0" w:color="auto"/>
      </w:divBdr>
      <w:divsChild>
        <w:div w:id="219362599">
          <w:marLeft w:val="0"/>
          <w:marRight w:val="0"/>
          <w:marTop w:val="0"/>
          <w:marBottom w:val="0"/>
          <w:divBdr>
            <w:top w:val="none" w:sz="0" w:space="0" w:color="auto"/>
            <w:left w:val="none" w:sz="0" w:space="0" w:color="auto"/>
            <w:bottom w:val="none" w:sz="0" w:space="0" w:color="auto"/>
            <w:right w:val="none" w:sz="0" w:space="0" w:color="auto"/>
          </w:divBdr>
          <w:divsChild>
            <w:div w:id="1446579515">
              <w:marLeft w:val="0"/>
              <w:marRight w:val="0"/>
              <w:marTop w:val="0"/>
              <w:marBottom w:val="0"/>
              <w:divBdr>
                <w:top w:val="none" w:sz="0" w:space="0" w:color="auto"/>
                <w:left w:val="none" w:sz="0" w:space="0" w:color="auto"/>
                <w:bottom w:val="none" w:sz="0" w:space="0" w:color="auto"/>
                <w:right w:val="none" w:sz="0" w:space="0" w:color="auto"/>
              </w:divBdr>
              <w:divsChild>
                <w:div w:id="1969819705">
                  <w:marLeft w:val="0"/>
                  <w:marRight w:val="0"/>
                  <w:marTop w:val="0"/>
                  <w:marBottom w:val="0"/>
                  <w:divBdr>
                    <w:top w:val="none" w:sz="0" w:space="0" w:color="auto"/>
                    <w:left w:val="none" w:sz="0" w:space="0" w:color="auto"/>
                    <w:bottom w:val="none" w:sz="0" w:space="0" w:color="auto"/>
                    <w:right w:val="none" w:sz="0" w:space="0" w:color="auto"/>
                  </w:divBdr>
                  <w:divsChild>
                    <w:div w:id="948240931">
                      <w:marLeft w:val="0"/>
                      <w:marRight w:val="0"/>
                      <w:marTop w:val="0"/>
                      <w:marBottom w:val="0"/>
                      <w:divBdr>
                        <w:top w:val="dashed" w:sz="12" w:space="0" w:color="FF8C00"/>
                        <w:left w:val="dashed" w:sz="12" w:space="8" w:color="FF8C00"/>
                        <w:bottom w:val="dashed" w:sz="12" w:space="8" w:color="FF8C00"/>
                        <w:right w:val="dashed" w:sz="12" w:space="8" w:color="FF8C00"/>
                      </w:divBdr>
                    </w:div>
                  </w:divsChild>
                </w:div>
              </w:divsChild>
            </w:div>
          </w:divsChild>
        </w:div>
        <w:div w:id="2014650454">
          <w:marLeft w:val="0"/>
          <w:marRight w:val="0"/>
          <w:marTop w:val="0"/>
          <w:marBottom w:val="0"/>
          <w:divBdr>
            <w:top w:val="none" w:sz="0" w:space="0" w:color="auto"/>
            <w:left w:val="none" w:sz="0" w:space="0" w:color="auto"/>
            <w:bottom w:val="none" w:sz="0" w:space="0" w:color="auto"/>
            <w:right w:val="none" w:sz="0" w:space="0" w:color="auto"/>
          </w:divBdr>
          <w:divsChild>
            <w:div w:id="887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cis.gov.pl/cis/index.php/Uruchamianie_zada%C5%84_na_klastrze" TargetMode="External"/><Relationship Id="rId3" Type="http://schemas.microsoft.com/office/2007/relationships/stylesWithEffects" Target="stylesWithEffects.xml"/><Relationship Id="rId7" Type="http://schemas.openxmlformats.org/officeDocument/2006/relationships/hyperlink" Target="https://doc.cis.gov.pl/cis/index.php/Uruchamianie_zada%C5%84_na_klastr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3097</Words>
  <Characters>18584</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slawek</dc:creator>
  <cp:lastModifiedBy>slawek</cp:lastModifiedBy>
  <cp:revision>2</cp:revision>
  <dcterms:created xsi:type="dcterms:W3CDTF">2015-03-04T21:14:00Z</dcterms:created>
  <dcterms:modified xsi:type="dcterms:W3CDTF">2015-03-04T21:19:00Z</dcterms:modified>
</cp:coreProperties>
</file>